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92" w:rsidRPr="00D90A34" w:rsidRDefault="00F02D27" w:rsidP="00D90A34">
      <w:pPr>
        <w:rPr>
          <w:rFonts w:ascii="ＭＳ 明朝" w:hAnsi="ＭＳ 明朝"/>
          <w:sz w:val="56"/>
          <w:szCs w:val="56"/>
        </w:rPr>
      </w:pPr>
      <w:r>
        <w:rPr>
          <w:rFonts w:ascii="ＭＳ 明朝" w:hAnsi="ＭＳ 明朝" w:hint="eastAsia"/>
          <w:noProof/>
          <w:sz w:val="56"/>
          <w:szCs w:val="56"/>
        </w:rPr>
        <mc:AlternateContent>
          <mc:Choice Requires="wps">
            <w:drawing>
              <wp:anchor distT="0" distB="0" distL="114300" distR="114300" simplePos="0" relativeHeight="251656192" behindDoc="0" locked="0" layoutInCell="1" allowOverlap="1" wp14:anchorId="5A1E4E9F" wp14:editId="57BB0818">
                <wp:simplePos x="0" y="0"/>
                <wp:positionH relativeFrom="column">
                  <wp:posOffset>4131945</wp:posOffset>
                </wp:positionH>
                <wp:positionV relativeFrom="paragraph">
                  <wp:posOffset>132715</wp:posOffset>
                </wp:positionV>
                <wp:extent cx="1962150" cy="614045"/>
                <wp:effectExtent l="19050" t="19050" r="38100" b="5270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1404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3B30F7" w:rsidRPr="0013274F" w:rsidRDefault="003B30F7" w:rsidP="00473902">
                            <w:pPr>
                              <w:jc w:val="center"/>
                              <w:rPr>
                                <w:sz w:val="48"/>
                                <w:szCs w:val="48"/>
                              </w:rPr>
                            </w:pPr>
                            <w:r w:rsidRPr="0013274F">
                              <w:rPr>
                                <w:rFonts w:hint="eastAsia"/>
                                <w:sz w:val="48"/>
                                <w:szCs w:val="48"/>
                              </w:rPr>
                              <w:t>作成例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E4E9F" id="_x0000_t202" coordsize="21600,21600" o:spt="202" path="m,l,21600r21600,l21600,xe">
                <v:stroke joinstyle="miter"/>
                <v:path gradientshapeok="t" o:connecttype="rect"/>
              </v:shapetype>
              <v:shape id="テキスト ボックス 2" o:spid="_x0000_s1026" type="#_x0000_t202" style="position:absolute;left:0;text-align:left;margin-left:325.35pt;margin-top:10.45pt;width:154.5pt;height:4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" fillcolor="black" strokecolor="#f2f2f2" strokeweight="3pt">
                <v:shadow on="t" color="#7f7f7f" opacity=".5" offset="1pt"/>
                <v:textbox>
                  <w:txbxContent>
                    <w:p w:rsidR="003B30F7" w:rsidRPr="0013274F" w:rsidRDefault="003B30F7" w:rsidP="00473902">
                      <w:pPr>
                        <w:jc w:val="center"/>
                        <w:rPr>
                          <w:sz w:val="48"/>
                          <w:szCs w:val="48"/>
                        </w:rPr>
                      </w:pPr>
                      <w:r w:rsidRPr="0013274F">
                        <w:rPr>
                          <w:rFonts w:hint="eastAsia"/>
                          <w:sz w:val="48"/>
                          <w:szCs w:val="48"/>
                        </w:rPr>
                        <w:t>作成例</w:t>
                      </w:r>
                    </w:p>
                  </w:txbxContent>
                </v:textbox>
              </v:shape>
            </w:pict>
          </mc:Fallback>
        </mc:AlternateContent>
      </w:r>
    </w:p>
    <w:p w:rsidR="000E3F92" w:rsidRDefault="000E3F92" w:rsidP="00D90A34">
      <w:pPr>
        <w:rPr>
          <w:rFonts w:ascii="ＭＳ 明朝" w:hAnsi="ＭＳ 明朝"/>
          <w:sz w:val="56"/>
          <w:szCs w:val="56"/>
        </w:rPr>
      </w:pPr>
    </w:p>
    <w:p w:rsidR="00D90A34" w:rsidRPr="00D90A34" w:rsidRDefault="00D90A34" w:rsidP="00D90A34">
      <w:pPr>
        <w:rPr>
          <w:rFonts w:ascii="ＭＳ 明朝" w:hAnsi="ＭＳ 明朝"/>
          <w:sz w:val="56"/>
          <w:szCs w:val="56"/>
        </w:rPr>
      </w:pPr>
    </w:p>
    <w:p w:rsidR="000E3F92" w:rsidRPr="00D90A34" w:rsidRDefault="000E3F92" w:rsidP="000E3F92">
      <w:pPr>
        <w:jc w:val="center"/>
        <w:rPr>
          <w:rFonts w:ascii="ＭＳ 明朝" w:hAnsi="ＭＳ 明朝"/>
          <w:sz w:val="72"/>
          <w:szCs w:val="72"/>
        </w:rPr>
      </w:pPr>
      <w:r w:rsidRPr="00D90A34">
        <w:rPr>
          <w:rFonts w:ascii="ＭＳ 明朝" w:hAnsi="ＭＳ 明朝" w:hint="eastAsia"/>
          <w:sz w:val="72"/>
          <w:szCs w:val="72"/>
        </w:rPr>
        <w:t>避難確保</w:t>
      </w:r>
      <w:r w:rsidR="00B5153E" w:rsidRPr="00D90A34">
        <w:rPr>
          <w:rFonts w:ascii="ＭＳ 明朝" w:hAnsi="ＭＳ 明朝" w:hint="eastAsia"/>
          <w:sz w:val="72"/>
          <w:szCs w:val="72"/>
        </w:rPr>
        <w:t>・浸水防止</w:t>
      </w:r>
      <w:r w:rsidRPr="00D90A34">
        <w:rPr>
          <w:rFonts w:ascii="ＭＳ 明朝" w:hAnsi="ＭＳ 明朝" w:hint="eastAsia"/>
          <w:sz w:val="72"/>
          <w:szCs w:val="72"/>
        </w:rPr>
        <w:t>計画</w:t>
      </w:r>
    </w:p>
    <w:p w:rsidR="000E3F92" w:rsidRPr="00B02990" w:rsidRDefault="000E3F92" w:rsidP="008E5FBC">
      <w:pPr>
        <w:jc w:val="center"/>
        <w:rPr>
          <w:rFonts w:ascii="ＭＳ 明朝" w:hAnsi="ＭＳ 明朝"/>
          <w:sz w:val="56"/>
          <w:szCs w:val="56"/>
        </w:rPr>
      </w:pPr>
    </w:p>
    <w:p w:rsidR="000E3F92" w:rsidRPr="00B02990" w:rsidRDefault="00FE5D44" w:rsidP="00D90A34">
      <w:pPr>
        <w:rPr>
          <w:rFonts w:ascii="ＭＳ 明朝" w:hAnsi="ＭＳ 明朝"/>
          <w:sz w:val="56"/>
          <w:szCs w:val="56"/>
        </w:rPr>
      </w:pPr>
      <w:r>
        <w:rPr>
          <w:rFonts w:ascii="ＭＳ 明朝" w:hAnsi="ＭＳ 明朝"/>
          <w:noProof/>
          <w:sz w:val="56"/>
          <w:szCs w:val="5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681355</wp:posOffset>
                </wp:positionV>
                <wp:extent cx="4366895" cy="1432560"/>
                <wp:effectExtent l="0" t="0" r="14605" b="15240"/>
                <wp:wrapNone/>
                <wp:docPr id="15" name="大かっこ 15"/>
                <wp:cNvGraphicFramePr/>
                <a:graphic xmlns:a="http://schemas.openxmlformats.org/drawingml/2006/main">
                  <a:graphicData uri="http://schemas.microsoft.com/office/word/2010/wordprocessingShape">
                    <wps:wsp>
                      <wps:cNvSpPr/>
                      <wps:spPr>
                        <a:xfrm>
                          <a:off x="0" y="0"/>
                          <a:ext cx="4366895" cy="14325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4E39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0;margin-top:53.65pt;width:343.85pt;height:112.8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" strokecolor="black [3040]">
                <w10:wrap anchorx="margin"/>
              </v:shape>
            </w:pict>
          </mc:Fallback>
        </mc:AlternateContent>
      </w:r>
    </w:p>
    <w:p w:rsidR="00FE5D44" w:rsidRPr="00FE5D44" w:rsidRDefault="00C57CBB" w:rsidP="000E3F92">
      <w:pPr>
        <w:jc w:val="center"/>
        <w:rPr>
          <w:rFonts w:ascii="ＭＳ 明朝" w:hAnsi="ＭＳ 明朝" w:cs="・ｭ・ｳ 譏取悃"/>
          <w:kern w:val="0"/>
          <w:sz w:val="72"/>
        </w:rPr>
      </w:pPr>
      <w:r w:rsidRPr="00C57CBB">
        <w:rPr>
          <w:rFonts w:ascii="ＭＳ 明朝" w:hAnsi="ＭＳ 明朝" w:cs="Century" w:hint="eastAsia"/>
          <w:kern w:val="0"/>
          <w:sz w:val="72"/>
          <w:highlight w:val="yellow"/>
        </w:rPr>
        <w:t>施設名</w:t>
      </w:r>
    </w:p>
    <w:p w:rsidR="00D001F5" w:rsidRDefault="00D001F5" w:rsidP="000E3F92">
      <w:pPr>
        <w:jc w:val="center"/>
        <w:rPr>
          <w:rFonts w:ascii="ＭＳ 明朝" w:hAnsi="ＭＳ 明朝"/>
          <w:sz w:val="56"/>
          <w:szCs w:val="56"/>
        </w:rPr>
      </w:pPr>
    </w:p>
    <w:p w:rsidR="00C77294" w:rsidRDefault="00C77294" w:rsidP="000E3F92">
      <w:pPr>
        <w:jc w:val="center"/>
        <w:rPr>
          <w:rFonts w:ascii="ＭＳ 明朝" w:hAnsi="ＭＳ 明朝"/>
          <w:sz w:val="56"/>
          <w:szCs w:val="56"/>
        </w:rPr>
      </w:pPr>
    </w:p>
    <w:p w:rsidR="00C77294" w:rsidRDefault="00C77294" w:rsidP="000E3F92">
      <w:pPr>
        <w:jc w:val="center"/>
        <w:rPr>
          <w:rFonts w:ascii="ＭＳ 明朝" w:hAnsi="ＭＳ 明朝"/>
          <w:sz w:val="56"/>
          <w:szCs w:val="56"/>
        </w:rPr>
      </w:pPr>
    </w:p>
    <w:p w:rsidR="00C77294" w:rsidRPr="00C77294" w:rsidRDefault="006F132C" w:rsidP="00C77294">
      <w:pPr>
        <w:jc w:val="right"/>
        <w:rPr>
          <w:rFonts w:ascii="ＭＳ 明朝" w:hAnsi="ＭＳ 明朝"/>
          <w:sz w:val="28"/>
          <w:szCs w:val="28"/>
        </w:rPr>
      </w:pPr>
      <w:r>
        <w:rPr>
          <w:rFonts w:ascii="ＭＳ 明朝" w:hAnsi="ＭＳ 明朝" w:hint="eastAsia"/>
          <w:sz w:val="28"/>
          <w:szCs w:val="28"/>
          <w:highlight w:val="yellow"/>
        </w:rPr>
        <w:t>令和</w:t>
      </w:r>
      <w:r w:rsidR="00C77294" w:rsidRPr="003A12F8">
        <w:rPr>
          <w:rFonts w:ascii="ＭＳ 明朝" w:hAnsi="ＭＳ 明朝" w:hint="eastAsia"/>
          <w:sz w:val="28"/>
          <w:szCs w:val="28"/>
          <w:highlight w:val="yellow"/>
        </w:rPr>
        <w:t xml:space="preserve">　年　月策定</w:t>
      </w:r>
    </w:p>
    <w:p w:rsidR="000F6B87" w:rsidRDefault="00C24B9E" w:rsidP="000E3F92">
      <w:pPr>
        <w:jc w:val="center"/>
        <w:rPr>
          <w:rFonts w:ascii="ＭＳ 明朝" w:hAnsi="ＭＳ 明朝"/>
          <w:sz w:val="28"/>
          <w:szCs w:val="28"/>
        </w:rPr>
        <w:sectPr w:rsidR="000F6B87" w:rsidSect="00D001F5">
          <w:footerReference w:type="even" r:id="rId7"/>
          <w:footerReference w:type="default" r:id="rId8"/>
          <w:pgSz w:w="11906" w:h="16838" w:code="9"/>
          <w:pgMar w:top="1134" w:right="1134" w:bottom="1134" w:left="1134" w:header="851" w:footer="992" w:gutter="0"/>
          <w:pgNumType w:start="0"/>
          <w:cols w:space="425"/>
          <w:titlePg/>
          <w:docGrid w:type="lines" w:linePitch="360"/>
        </w:sectPr>
      </w:pPr>
      <w:r>
        <w:rPr>
          <w:rFonts w:ascii="ＭＳ 明朝" w:hAnsi="ＭＳ 明朝"/>
          <w:noProof/>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453390</wp:posOffset>
                </wp:positionV>
                <wp:extent cx="3835021" cy="1509395"/>
                <wp:effectExtent l="0" t="0" r="13335" b="1460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021" cy="1509395"/>
                        </a:xfrm>
                        <a:prstGeom prst="rect">
                          <a:avLst/>
                        </a:prstGeom>
                        <a:solidFill>
                          <a:srgbClr val="FFFFFF"/>
                        </a:solidFill>
                        <a:ln w="9525">
                          <a:solidFill>
                            <a:schemeClr val="tx1"/>
                          </a:solidFill>
                          <a:prstDash val="dash"/>
                          <a:miter lim="800000"/>
                          <a:headEnd/>
                          <a:tailEnd/>
                        </a:ln>
                      </wps:spPr>
                      <wps:txbx>
                        <w:txbxContent>
                          <w:p w:rsidR="00BF3CCF" w:rsidRPr="007A0224" w:rsidRDefault="00BF3CCF" w:rsidP="00BF3CCF">
                            <w:pPr>
                              <w:rPr>
                                <w:sz w:val="32"/>
                              </w:rPr>
                            </w:pPr>
                            <w:r w:rsidRPr="007A0224">
                              <w:rPr>
                                <w:rFonts w:hint="eastAsia"/>
                                <w:sz w:val="32"/>
                                <w:lang w:val="ja-JP"/>
                              </w:rPr>
                              <w:t>※平日、休日で緊急連絡網や避難経路、対応組織等が変わる場合には必要に応じて追記をお願いいたします。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35.7pt;width:301.95pt;height:118.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" strokecolor="black [3213]">
                <v:stroke dashstyle="dash"/>
                <v:textbox>
                  <w:txbxContent>
                    <w:p w:rsidR="00BF3CCF" w:rsidRPr="007A0224" w:rsidRDefault="00BF3CCF" w:rsidP="00BF3CCF">
                      <w:pPr>
                        <w:rPr>
                          <w:sz w:val="32"/>
                        </w:rPr>
                      </w:pPr>
                      <w:r w:rsidRPr="007A0224">
                        <w:rPr>
                          <w:rFonts w:hint="eastAsia"/>
                          <w:sz w:val="32"/>
                          <w:lang w:val="ja-JP"/>
                        </w:rPr>
                        <w:t>※平日、休日で緊急連絡網や避難経路、対応組織等が変わる場合には必要に応じて追記をお願いいたします。</w:t>
                      </w:r>
                    </w:p>
                  </w:txbxContent>
                </v:textbox>
                <w10:wrap anchorx="margin"/>
              </v:shape>
            </w:pict>
          </mc:Fallback>
        </mc:AlternateContent>
      </w:r>
    </w:p>
    <w:p w:rsidR="00C77294" w:rsidRPr="00C77294" w:rsidRDefault="00C77294" w:rsidP="000E3F92">
      <w:pPr>
        <w:jc w:val="center"/>
        <w:rPr>
          <w:rFonts w:ascii="ＭＳ 明朝" w:hAnsi="ＭＳ 明朝"/>
          <w:sz w:val="28"/>
          <w:szCs w:val="28"/>
        </w:rPr>
        <w:sectPr w:rsidR="00C77294" w:rsidRPr="00C77294" w:rsidSect="00D001F5">
          <w:pgSz w:w="11906" w:h="16838" w:code="9"/>
          <w:pgMar w:top="1134" w:right="1134" w:bottom="1134" w:left="1134" w:header="851" w:footer="992" w:gutter="0"/>
          <w:pgNumType w:start="0"/>
          <w:cols w:space="425"/>
          <w:titlePg/>
          <w:docGrid w:type="lines" w:linePitch="360"/>
        </w:sectPr>
      </w:pPr>
    </w:p>
    <w:p w:rsidR="000E3F92" w:rsidRPr="00B02990" w:rsidRDefault="000E3F92" w:rsidP="000E3F92">
      <w:pPr>
        <w:rPr>
          <w:rFonts w:ascii="ＭＳ 明朝" w:hAnsi="ＭＳ 明朝"/>
          <w:sz w:val="24"/>
        </w:rPr>
      </w:pPr>
      <w:r w:rsidRPr="00B02990">
        <w:rPr>
          <w:rFonts w:ascii="ＭＳ 明朝" w:hAnsi="ＭＳ 明朝" w:hint="eastAsia"/>
          <w:sz w:val="24"/>
        </w:rPr>
        <w:t>（計画の目的）</w:t>
      </w:r>
    </w:p>
    <w:p w:rsidR="000E3F92" w:rsidRPr="00B02990" w:rsidRDefault="000E3F92" w:rsidP="003D0295">
      <w:pPr>
        <w:ind w:left="960" w:hangingChars="400" w:hanging="960"/>
        <w:rPr>
          <w:rFonts w:ascii="ＭＳ 明朝" w:hAnsi="ＭＳ 明朝"/>
          <w:sz w:val="24"/>
        </w:rPr>
      </w:pPr>
      <w:r w:rsidRPr="00B02990">
        <w:rPr>
          <w:rFonts w:ascii="ＭＳ 明朝" w:hAnsi="ＭＳ 明朝" w:hint="eastAsia"/>
          <w:sz w:val="24"/>
        </w:rPr>
        <w:t>第１条　この計画は、水防法</w:t>
      </w:r>
      <w:r w:rsidR="006F2FF4" w:rsidRPr="00B02990">
        <w:rPr>
          <w:rFonts w:ascii="ＭＳ 明朝" w:hAnsi="ＭＳ 明朝" w:hint="eastAsia"/>
          <w:sz w:val="24"/>
        </w:rPr>
        <w:t>第</w:t>
      </w:r>
      <w:r w:rsidRPr="00B02990">
        <w:rPr>
          <w:rFonts w:ascii="ＭＳ 明朝" w:hAnsi="ＭＳ 明朝" w:hint="eastAsia"/>
          <w:sz w:val="24"/>
        </w:rPr>
        <w:t>15条</w:t>
      </w:r>
      <w:r w:rsidR="003D3113" w:rsidRPr="00B02990">
        <w:rPr>
          <w:rFonts w:ascii="ＭＳ 明朝" w:hAnsi="ＭＳ 明朝" w:hint="eastAsia"/>
          <w:sz w:val="24"/>
        </w:rPr>
        <w:t>の2第1項</w:t>
      </w:r>
      <w:r w:rsidRPr="00B02990">
        <w:rPr>
          <w:rFonts w:ascii="ＭＳ 明朝" w:hAnsi="ＭＳ 明朝" w:hint="eastAsia"/>
          <w:sz w:val="24"/>
        </w:rPr>
        <w:t>に基づき必要な措置に関する計画を作成し、</w:t>
      </w:r>
      <w:r w:rsidR="004F3AD7">
        <w:rPr>
          <w:rFonts w:ascii="ＭＳ 明朝" w:hAnsi="ＭＳ 明朝" w:hint="eastAsia"/>
          <w:sz w:val="24"/>
        </w:rPr>
        <w:t xml:space="preserve">（　</w:t>
      </w:r>
      <w:r w:rsidR="004F3AD7" w:rsidRPr="003A12F8">
        <w:rPr>
          <w:rFonts w:ascii="ＭＳ 明朝" w:hAnsi="ＭＳ 明朝" w:hint="eastAsia"/>
          <w:sz w:val="24"/>
          <w:highlight w:val="yellow"/>
        </w:rPr>
        <w:t>○○ビル</w:t>
      </w:r>
      <w:r w:rsidR="004F3AD7">
        <w:rPr>
          <w:rFonts w:ascii="ＭＳ 明朝" w:hAnsi="ＭＳ 明朝" w:hint="eastAsia"/>
          <w:sz w:val="24"/>
        </w:rPr>
        <w:t xml:space="preserve">　</w:t>
      </w:r>
      <w:r w:rsidRPr="00B02990">
        <w:rPr>
          <w:rFonts w:ascii="ＭＳ 明朝" w:hAnsi="ＭＳ 明朝" w:hint="eastAsia"/>
          <w:sz w:val="24"/>
        </w:rPr>
        <w:t>）に勤務又は利用する全ての者の、浸水時又は浸水が予想される場合の円滑かつ迅速な避難</w:t>
      </w:r>
      <w:r w:rsidR="00870A2C">
        <w:rPr>
          <w:rFonts w:ascii="ＭＳ 明朝" w:hAnsi="ＭＳ 明朝" w:hint="eastAsia"/>
          <w:sz w:val="24"/>
        </w:rPr>
        <w:t>の確保及び洪</w:t>
      </w:r>
      <w:r w:rsidR="00870A2C" w:rsidRPr="00482A4C">
        <w:rPr>
          <w:rFonts w:ascii="ＭＳ 明朝" w:hAnsi="ＭＳ 明朝" w:hint="eastAsia"/>
          <w:color w:val="000000" w:themeColor="text1"/>
          <w:sz w:val="24"/>
        </w:rPr>
        <w:t>水時</w:t>
      </w:r>
      <w:r w:rsidR="00D508C8" w:rsidRPr="007A0224">
        <w:rPr>
          <w:rFonts w:ascii="ＭＳ 明朝" w:hAnsi="ＭＳ 明朝" w:hint="eastAsia"/>
          <w:color w:val="FF0000"/>
          <w:sz w:val="24"/>
        </w:rPr>
        <w:t>等</w:t>
      </w:r>
      <w:r w:rsidR="00870A2C" w:rsidRPr="00482A4C">
        <w:rPr>
          <w:rFonts w:ascii="ＭＳ 明朝" w:hAnsi="ＭＳ 明朝" w:hint="eastAsia"/>
          <w:color w:val="000000" w:themeColor="text1"/>
          <w:sz w:val="24"/>
        </w:rPr>
        <w:t>の浸</w:t>
      </w:r>
      <w:r w:rsidR="00870A2C">
        <w:rPr>
          <w:rFonts w:ascii="ＭＳ 明朝" w:hAnsi="ＭＳ 明朝" w:hint="eastAsia"/>
          <w:sz w:val="24"/>
        </w:rPr>
        <w:t>水の防止</w:t>
      </w:r>
      <w:r w:rsidR="00B5153E" w:rsidRPr="00B02990">
        <w:rPr>
          <w:rFonts w:ascii="ＭＳ 明朝" w:hAnsi="ＭＳ 明朝" w:hint="eastAsia"/>
          <w:sz w:val="24"/>
        </w:rPr>
        <w:t>を図ること</w:t>
      </w:r>
      <w:r w:rsidRPr="00B02990">
        <w:rPr>
          <w:rFonts w:ascii="ＭＳ 明朝" w:hAnsi="ＭＳ 明朝" w:hint="eastAsia"/>
          <w:sz w:val="24"/>
        </w:rPr>
        <w:t>を目的とする。</w:t>
      </w:r>
    </w:p>
    <w:p w:rsidR="000E3F92" w:rsidRPr="00B02990" w:rsidRDefault="000E3F92" w:rsidP="003D0295">
      <w:pPr>
        <w:ind w:leftChars="200" w:left="900" w:hangingChars="200" w:hanging="480"/>
        <w:rPr>
          <w:rFonts w:ascii="ＭＳ 明朝" w:hAnsi="ＭＳ 明朝"/>
          <w:sz w:val="24"/>
        </w:rPr>
      </w:pPr>
      <w:r w:rsidRPr="00B02990">
        <w:rPr>
          <w:rFonts w:ascii="ＭＳ 明朝" w:hAnsi="ＭＳ 明朝" w:hint="eastAsia"/>
          <w:sz w:val="24"/>
        </w:rPr>
        <w:t>２　この計画の修正は、軽微な事項については</w:t>
      </w:r>
      <w:r w:rsidR="000F6B87">
        <w:rPr>
          <w:rFonts w:ascii="ＭＳ 明朝" w:hAnsi="ＭＳ 明朝" w:hint="eastAsia"/>
          <w:sz w:val="24"/>
        </w:rPr>
        <w:t>、</w:t>
      </w:r>
      <w:r w:rsidRPr="00B02990">
        <w:rPr>
          <w:rFonts w:ascii="ＭＳ 明朝" w:hAnsi="ＭＳ 明朝" w:hint="eastAsia"/>
          <w:sz w:val="24"/>
        </w:rPr>
        <w:t>関係者と協議のうえ決定するものとし、経費を必要とするなど重要な事項については、</w:t>
      </w:r>
      <w:r w:rsidR="003C5200">
        <w:rPr>
          <w:rFonts w:ascii="ＭＳ 明朝" w:hAnsi="ＭＳ 明朝" w:hint="eastAsia"/>
          <w:sz w:val="24"/>
        </w:rPr>
        <w:t>権原</w:t>
      </w:r>
      <w:r w:rsidRPr="00B02990">
        <w:rPr>
          <w:rFonts w:ascii="ＭＳ 明朝" w:hAnsi="ＭＳ 明朝" w:hint="eastAsia"/>
          <w:sz w:val="24"/>
        </w:rPr>
        <w:t>を有する者と協議のうえ決定する。</w:t>
      </w:r>
    </w:p>
    <w:p w:rsidR="000E3F92" w:rsidRPr="000F6B87" w:rsidRDefault="000E3F92" w:rsidP="00B02990">
      <w:pPr>
        <w:ind w:left="240" w:hangingChars="100" w:hanging="240"/>
        <w:rPr>
          <w:rFonts w:ascii="ＭＳ 明朝" w:hAnsi="ＭＳ 明朝"/>
          <w:sz w:val="24"/>
        </w:rPr>
      </w:pPr>
    </w:p>
    <w:p w:rsidR="000E3F92" w:rsidRPr="00B02990" w:rsidRDefault="000F662B" w:rsidP="00B02990">
      <w:pPr>
        <w:ind w:left="240" w:hangingChars="100" w:hanging="240"/>
        <w:rPr>
          <w:rFonts w:ascii="ＭＳ 明朝" w:hAnsi="ＭＳ 明朝"/>
          <w:sz w:val="24"/>
        </w:rPr>
      </w:pPr>
      <w:r>
        <w:rPr>
          <w:rFonts w:ascii="ＭＳ 明朝" w:hAnsi="ＭＳ 明朝" w:hint="eastAsia"/>
          <w:sz w:val="24"/>
        </w:rPr>
        <w:t>（計画の適用範囲</w:t>
      </w:r>
      <w:r w:rsidR="000E3F92" w:rsidRPr="00B02990">
        <w:rPr>
          <w:rFonts w:ascii="ＭＳ 明朝" w:hAnsi="ＭＳ 明朝" w:hint="eastAsia"/>
          <w:sz w:val="24"/>
        </w:rPr>
        <w:t>）</w:t>
      </w:r>
    </w:p>
    <w:p w:rsidR="000E3F92" w:rsidRDefault="000F662B" w:rsidP="00B02990">
      <w:pPr>
        <w:ind w:left="240" w:hangingChars="100" w:hanging="240"/>
        <w:rPr>
          <w:rFonts w:ascii="ＭＳ 明朝" w:hAnsi="ＭＳ 明朝"/>
          <w:sz w:val="24"/>
        </w:rPr>
      </w:pPr>
      <w:r>
        <w:rPr>
          <w:rFonts w:ascii="ＭＳ 明朝" w:hAnsi="ＭＳ 明朝" w:hint="eastAsia"/>
          <w:sz w:val="24"/>
        </w:rPr>
        <w:t>第２条　この計画</w:t>
      </w:r>
      <w:r w:rsidR="00D90A34">
        <w:rPr>
          <w:rFonts w:ascii="ＭＳ 明朝" w:hAnsi="ＭＳ 明朝" w:hint="eastAsia"/>
          <w:sz w:val="24"/>
        </w:rPr>
        <w:t>は、</w:t>
      </w:r>
      <w:r w:rsidR="000E3F92" w:rsidRPr="00B02990">
        <w:rPr>
          <w:rFonts w:ascii="ＭＳ 明朝" w:hAnsi="ＭＳ 明朝" w:hint="eastAsia"/>
          <w:sz w:val="24"/>
        </w:rPr>
        <w:t xml:space="preserve">（　</w:t>
      </w:r>
      <w:r w:rsidR="004F3AD7" w:rsidRPr="003A12F8">
        <w:rPr>
          <w:rFonts w:ascii="ＭＳ 明朝" w:hAnsi="ＭＳ 明朝" w:hint="eastAsia"/>
          <w:sz w:val="24"/>
          <w:highlight w:val="yellow"/>
        </w:rPr>
        <w:t>○○ビル</w:t>
      </w:r>
      <w:r w:rsidR="000E3F92" w:rsidRPr="00B02990">
        <w:rPr>
          <w:rFonts w:ascii="ＭＳ 明朝" w:hAnsi="ＭＳ 明朝" w:hint="eastAsia"/>
          <w:sz w:val="24"/>
        </w:rPr>
        <w:t xml:space="preserve">　）</w:t>
      </w:r>
      <w:r w:rsidR="00D90A34">
        <w:rPr>
          <w:rFonts w:ascii="ＭＳ 明朝" w:hAnsi="ＭＳ 明朝" w:hint="eastAsia"/>
          <w:sz w:val="24"/>
        </w:rPr>
        <w:t>に勤務又は利用する全ての者に適用する</w:t>
      </w:r>
      <w:r w:rsidR="000E3F92" w:rsidRPr="00B02990">
        <w:rPr>
          <w:rFonts w:ascii="ＭＳ 明朝" w:hAnsi="ＭＳ 明朝" w:hint="eastAsia"/>
          <w:sz w:val="24"/>
        </w:rPr>
        <w:t>。</w:t>
      </w:r>
    </w:p>
    <w:p w:rsidR="0017719A" w:rsidRDefault="0017719A" w:rsidP="003D0295">
      <w:pPr>
        <w:ind w:firstLineChars="200" w:firstLine="480"/>
        <w:rPr>
          <w:rFonts w:ascii="ＭＳ 明朝" w:hAnsi="ＭＳ 明朝"/>
          <w:sz w:val="24"/>
        </w:rPr>
      </w:pPr>
      <w:r>
        <w:rPr>
          <w:rFonts w:ascii="ＭＳ 明朝" w:hAnsi="ＭＳ 明朝" w:hint="eastAsia"/>
          <w:sz w:val="24"/>
        </w:rPr>
        <w:t>２　本事業所の名称等は、以下のとおりである。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398"/>
        <w:gridCol w:w="2398"/>
        <w:gridCol w:w="2447"/>
      </w:tblGrid>
      <w:tr w:rsidR="0017719A" w:rsidRPr="00B50404" w:rsidTr="00B50404">
        <w:tc>
          <w:tcPr>
            <w:tcW w:w="2459" w:type="dxa"/>
            <w:vMerge w:val="restart"/>
            <w:shd w:val="clear" w:color="auto" w:fill="auto"/>
            <w:vAlign w:val="center"/>
          </w:tcPr>
          <w:p w:rsidR="0017719A" w:rsidRPr="00B50404" w:rsidRDefault="0017719A" w:rsidP="00B50404">
            <w:pPr>
              <w:jc w:val="center"/>
              <w:rPr>
                <w:rFonts w:ascii="ＭＳ 明朝" w:hAnsi="ＭＳ 明朝"/>
                <w:sz w:val="24"/>
              </w:rPr>
            </w:pPr>
            <w:r w:rsidRPr="00B50404">
              <w:rPr>
                <w:rFonts w:ascii="ＭＳ 明朝" w:hAnsi="ＭＳ 明朝" w:hint="eastAsia"/>
                <w:sz w:val="24"/>
              </w:rPr>
              <w:t>事業所名称</w:t>
            </w:r>
          </w:p>
        </w:tc>
        <w:tc>
          <w:tcPr>
            <w:tcW w:w="7377" w:type="dxa"/>
            <w:gridSpan w:val="3"/>
            <w:shd w:val="clear" w:color="auto" w:fill="auto"/>
            <w:vAlign w:val="center"/>
          </w:tcPr>
          <w:p w:rsidR="0017719A" w:rsidRPr="00B50404" w:rsidRDefault="0017719A" w:rsidP="00B50404">
            <w:pPr>
              <w:jc w:val="center"/>
              <w:rPr>
                <w:rFonts w:ascii="ＭＳ 明朝" w:hAnsi="ＭＳ 明朝"/>
                <w:sz w:val="24"/>
              </w:rPr>
            </w:pPr>
            <w:r w:rsidRPr="00B50404">
              <w:rPr>
                <w:rFonts w:ascii="ＭＳ 明朝" w:hAnsi="ＭＳ 明朝" w:hint="eastAsia"/>
                <w:sz w:val="24"/>
              </w:rPr>
              <w:t>連絡先</w:t>
            </w:r>
          </w:p>
        </w:tc>
      </w:tr>
      <w:tr w:rsidR="0017719A" w:rsidRPr="00B50404" w:rsidTr="00B50404">
        <w:tc>
          <w:tcPr>
            <w:tcW w:w="2459" w:type="dxa"/>
            <w:vMerge/>
            <w:shd w:val="clear" w:color="auto" w:fill="auto"/>
            <w:vAlign w:val="center"/>
          </w:tcPr>
          <w:p w:rsidR="0017719A" w:rsidRPr="00B50404" w:rsidRDefault="0017719A" w:rsidP="00B50404">
            <w:pPr>
              <w:jc w:val="center"/>
              <w:rPr>
                <w:rFonts w:ascii="ＭＳ 明朝" w:hAnsi="ＭＳ 明朝"/>
                <w:sz w:val="24"/>
              </w:rPr>
            </w:pPr>
          </w:p>
        </w:tc>
        <w:tc>
          <w:tcPr>
            <w:tcW w:w="2459" w:type="dxa"/>
            <w:shd w:val="clear" w:color="auto" w:fill="auto"/>
            <w:vAlign w:val="center"/>
          </w:tcPr>
          <w:p w:rsidR="0017719A" w:rsidRPr="00B50404" w:rsidRDefault="0017719A" w:rsidP="00B50404">
            <w:pPr>
              <w:jc w:val="center"/>
              <w:rPr>
                <w:rFonts w:ascii="ＭＳ 明朝" w:hAnsi="ＭＳ 明朝"/>
                <w:sz w:val="24"/>
              </w:rPr>
            </w:pPr>
            <w:r w:rsidRPr="00B50404">
              <w:rPr>
                <w:rFonts w:ascii="ＭＳ 明朝" w:hAnsi="ＭＳ 明朝" w:hint="eastAsia"/>
                <w:sz w:val="24"/>
              </w:rPr>
              <w:t>電話</w:t>
            </w:r>
          </w:p>
        </w:tc>
        <w:tc>
          <w:tcPr>
            <w:tcW w:w="2459" w:type="dxa"/>
            <w:shd w:val="clear" w:color="auto" w:fill="auto"/>
            <w:vAlign w:val="center"/>
          </w:tcPr>
          <w:p w:rsidR="0017719A" w:rsidRPr="00B50404" w:rsidRDefault="0017719A" w:rsidP="00B50404">
            <w:pPr>
              <w:jc w:val="center"/>
              <w:rPr>
                <w:rFonts w:ascii="ＭＳ 明朝" w:hAnsi="ＭＳ 明朝"/>
                <w:sz w:val="24"/>
              </w:rPr>
            </w:pPr>
            <w:r w:rsidRPr="00B50404">
              <w:rPr>
                <w:rFonts w:ascii="ＭＳ 明朝" w:hAnsi="ＭＳ 明朝" w:hint="eastAsia"/>
                <w:sz w:val="24"/>
              </w:rPr>
              <w:t>FAX</w:t>
            </w:r>
          </w:p>
        </w:tc>
        <w:tc>
          <w:tcPr>
            <w:tcW w:w="2459" w:type="dxa"/>
            <w:shd w:val="clear" w:color="auto" w:fill="auto"/>
            <w:vAlign w:val="center"/>
          </w:tcPr>
          <w:p w:rsidR="0017719A" w:rsidRPr="00B50404" w:rsidRDefault="0017719A" w:rsidP="00B50404">
            <w:pPr>
              <w:jc w:val="center"/>
              <w:rPr>
                <w:rFonts w:ascii="ＭＳ 明朝" w:hAnsi="ＭＳ 明朝"/>
                <w:sz w:val="24"/>
              </w:rPr>
            </w:pPr>
            <w:r w:rsidRPr="00B50404">
              <w:rPr>
                <w:rFonts w:ascii="ＭＳ 明朝" w:hAnsi="ＭＳ 明朝" w:hint="eastAsia"/>
                <w:sz w:val="24"/>
              </w:rPr>
              <w:t>e-mail</w:t>
            </w:r>
          </w:p>
        </w:tc>
      </w:tr>
      <w:tr w:rsidR="00B11245" w:rsidRPr="00B50404" w:rsidTr="00B50404">
        <w:trPr>
          <w:trHeight w:val="333"/>
        </w:trPr>
        <w:tc>
          <w:tcPr>
            <w:tcW w:w="2459" w:type="dxa"/>
            <w:vMerge w:val="restart"/>
            <w:shd w:val="clear" w:color="auto" w:fill="auto"/>
            <w:vAlign w:val="center"/>
          </w:tcPr>
          <w:p w:rsidR="00B11245" w:rsidRPr="00B50404" w:rsidRDefault="00B11245" w:rsidP="00B50404">
            <w:pPr>
              <w:jc w:val="center"/>
              <w:rPr>
                <w:rFonts w:ascii="ＭＳ 明朝" w:hAnsi="ＭＳ 明朝"/>
                <w:sz w:val="24"/>
              </w:rPr>
            </w:pPr>
            <w:r w:rsidRPr="00B50404">
              <w:rPr>
                <w:rFonts w:ascii="ＭＳ 明朝" w:hAnsi="ＭＳ 明朝" w:hint="eastAsia"/>
                <w:sz w:val="24"/>
              </w:rPr>
              <w:t>○○</w:t>
            </w:r>
          </w:p>
        </w:tc>
        <w:tc>
          <w:tcPr>
            <w:tcW w:w="7377" w:type="dxa"/>
            <w:gridSpan w:val="3"/>
            <w:shd w:val="clear" w:color="auto" w:fill="auto"/>
            <w:vAlign w:val="center"/>
          </w:tcPr>
          <w:p w:rsidR="00B11245" w:rsidRPr="00B50404" w:rsidRDefault="00B11245" w:rsidP="00B50404">
            <w:pPr>
              <w:jc w:val="center"/>
              <w:rPr>
                <w:rFonts w:ascii="ＭＳ 明朝" w:hAnsi="ＭＳ 明朝"/>
                <w:sz w:val="24"/>
              </w:rPr>
            </w:pPr>
            <w:r w:rsidRPr="00B50404">
              <w:rPr>
                <w:rFonts w:ascii="ＭＳ 明朝" w:hAnsi="ＭＳ 明朝" w:hint="eastAsia"/>
                <w:sz w:val="24"/>
              </w:rPr>
              <w:t>防災センター等</w:t>
            </w:r>
          </w:p>
        </w:tc>
      </w:tr>
      <w:tr w:rsidR="00B11245" w:rsidRPr="00B50404" w:rsidTr="00B50404">
        <w:trPr>
          <w:trHeight w:val="758"/>
        </w:trPr>
        <w:tc>
          <w:tcPr>
            <w:tcW w:w="2459" w:type="dxa"/>
            <w:vMerge/>
            <w:shd w:val="clear" w:color="auto" w:fill="auto"/>
            <w:vAlign w:val="center"/>
          </w:tcPr>
          <w:p w:rsidR="00B11245" w:rsidRPr="00B50404" w:rsidRDefault="00B11245" w:rsidP="00B50404">
            <w:pPr>
              <w:jc w:val="center"/>
              <w:rPr>
                <w:rFonts w:ascii="ＭＳ 明朝" w:hAnsi="ＭＳ 明朝"/>
                <w:sz w:val="24"/>
              </w:rPr>
            </w:pPr>
          </w:p>
        </w:tc>
        <w:tc>
          <w:tcPr>
            <w:tcW w:w="2459" w:type="dxa"/>
            <w:shd w:val="clear" w:color="auto" w:fill="auto"/>
            <w:vAlign w:val="center"/>
          </w:tcPr>
          <w:p w:rsidR="00B11245" w:rsidRPr="00B50404" w:rsidRDefault="00B11245" w:rsidP="00B50404">
            <w:pPr>
              <w:jc w:val="center"/>
              <w:rPr>
                <w:rFonts w:ascii="ＭＳ 明朝" w:hAnsi="ＭＳ 明朝"/>
                <w:sz w:val="24"/>
              </w:rPr>
            </w:pPr>
            <w:r w:rsidRPr="00B50404">
              <w:rPr>
                <w:rFonts w:ascii="ＭＳ 明朝" w:hAnsi="ＭＳ 明朝" w:hint="eastAsia"/>
                <w:sz w:val="24"/>
              </w:rPr>
              <w:t>03-1234-5678</w:t>
            </w:r>
          </w:p>
        </w:tc>
        <w:tc>
          <w:tcPr>
            <w:tcW w:w="2459" w:type="dxa"/>
            <w:shd w:val="clear" w:color="auto" w:fill="auto"/>
            <w:vAlign w:val="center"/>
          </w:tcPr>
          <w:p w:rsidR="00B11245" w:rsidRPr="00B50404" w:rsidRDefault="00A52FA6" w:rsidP="00B50404">
            <w:pPr>
              <w:jc w:val="center"/>
              <w:rPr>
                <w:rFonts w:ascii="ＭＳ 明朝" w:hAnsi="ＭＳ 明朝"/>
                <w:sz w:val="24"/>
              </w:rPr>
            </w:pPr>
            <w:r w:rsidRPr="00B50404">
              <w:rPr>
                <w:rFonts w:ascii="ＭＳ 明朝" w:hAnsi="ＭＳ 明朝" w:hint="eastAsia"/>
                <w:sz w:val="24"/>
              </w:rPr>
              <w:t>03-9876-5432</w:t>
            </w:r>
          </w:p>
        </w:tc>
        <w:tc>
          <w:tcPr>
            <w:tcW w:w="2459" w:type="dxa"/>
            <w:shd w:val="clear" w:color="auto" w:fill="auto"/>
            <w:vAlign w:val="center"/>
          </w:tcPr>
          <w:p w:rsidR="00B11245" w:rsidRPr="00B50404" w:rsidRDefault="00B11245" w:rsidP="00B50404">
            <w:pPr>
              <w:jc w:val="center"/>
              <w:rPr>
                <w:rFonts w:ascii="ＭＳ 明朝" w:hAnsi="ＭＳ 明朝"/>
                <w:sz w:val="24"/>
              </w:rPr>
            </w:pPr>
            <w:r w:rsidRPr="00B50404">
              <w:rPr>
                <w:rFonts w:ascii="ＭＳ 明朝" w:hAnsi="ＭＳ 明朝" w:hint="eastAsia"/>
                <w:sz w:val="24"/>
              </w:rPr>
              <w:t>******@***.co.jp</w:t>
            </w:r>
          </w:p>
        </w:tc>
      </w:tr>
    </w:tbl>
    <w:p w:rsidR="003D0295" w:rsidRDefault="003D0295" w:rsidP="000F6B87">
      <w:pPr>
        <w:rPr>
          <w:rFonts w:ascii="ＭＳ 明朝" w:hAnsi="ＭＳ 明朝"/>
          <w:sz w:val="24"/>
        </w:rPr>
      </w:pPr>
    </w:p>
    <w:p w:rsidR="0017719A" w:rsidRDefault="0017719A" w:rsidP="000F6B87">
      <w:pPr>
        <w:rPr>
          <w:rFonts w:ascii="ＭＳ 明朝" w:hAnsi="ＭＳ 明朝"/>
          <w:sz w:val="24"/>
        </w:rPr>
      </w:pPr>
      <w:r>
        <w:rPr>
          <w:rFonts w:ascii="ＭＳ 明朝" w:hAnsi="ＭＳ 明朝" w:hint="eastAsia"/>
          <w:sz w:val="24"/>
        </w:rPr>
        <w:t>(</w:t>
      </w:r>
      <w:r w:rsidR="001057C8">
        <w:rPr>
          <w:rFonts w:ascii="ＭＳ 明朝" w:hAnsi="ＭＳ 明朝" w:hint="eastAsia"/>
          <w:sz w:val="24"/>
        </w:rPr>
        <w:t>地下街等接続事業所との連携）</w:t>
      </w:r>
    </w:p>
    <w:p w:rsidR="001057C8" w:rsidRDefault="00B479E9" w:rsidP="001057C8">
      <w:pPr>
        <w:ind w:left="960" w:hangingChars="400" w:hanging="960"/>
        <w:rPr>
          <w:rFonts w:ascii="ＭＳ 明朝" w:hAnsi="ＭＳ 明朝"/>
          <w:sz w:val="24"/>
        </w:rPr>
      </w:pPr>
      <w:r>
        <w:rPr>
          <w:rFonts w:ascii="ＭＳ 明朝" w:hAnsi="ＭＳ 明朝" w:hint="eastAsia"/>
          <w:sz w:val="24"/>
        </w:rPr>
        <w:t xml:space="preserve">第３条　</w:t>
      </w:r>
      <w:r w:rsidR="001057C8">
        <w:rPr>
          <w:rFonts w:ascii="ＭＳ 明朝" w:hAnsi="ＭＳ 明朝" w:hint="eastAsia"/>
          <w:sz w:val="24"/>
        </w:rPr>
        <w:t>浸水時または浸水が予想される場合の対応を事前に協議し、また情報の共有そのた相互連携を行うため、</w:t>
      </w:r>
      <w:r w:rsidR="00C57CBB" w:rsidRPr="00C57CBB">
        <w:rPr>
          <w:rFonts w:ascii="ＭＳ 明朝" w:hAnsi="ＭＳ 明朝" w:hint="eastAsia"/>
          <w:sz w:val="24"/>
          <w:highlight w:val="yellow"/>
        </w:rPr>
        <w:t>○○</w:t>
      </w:r>
      <w:r w:rsidR="00C57CBB">
        <w:rPr>
          <w:rFonts w:ascii="ＭＳ 明朝" w:hAnsi="ＭＳ 明朝" w:hint="eastAsia"/>
          <w:sz w:val="24"/>
          <w:highlight w:val="yellow"/>
        </w:rPr>
        <w:t>地区</w:t>
      </w:r>
      <w:r w:rsidR="001057C8">
        <w:rPr>
          <w:rFonts w:ascii="ＭＳ 明朝" w:hAnsi="ＭＳ 明朝" w:hint="eastAsia"/>
          <w:sz w:val="24"/>
        </w:rPr>
        <w:t>地下街等に接続している事業所間で連絡先を共有する。共有事業所及び連絡先は別紙１のとおり</w:t>
      </w:r>
    </w:p>
    <w:p w:rsidR="0017719A" w:rsidRDefault="0017719A" w:rsidP="000F6B87">
      <w:pPr>
        <w:rPr>
          <w:rFonts w:ascii="ＭＳ 明朝" w:hAnsi="ＭＳ 明朝"/>
          <w:sz w:val="24"/>
        </w:rPr>
      </w:pPr>
    </w:p>
    <w:p w:rsidR="000E3F92" w:rsidRPr="00B02990" w:rsidRDefault="007A5822" w:rsidP="00B02990">
      <w:pPr>
        <w:ind w:left="240" w:hangingChars="100" w:hanging="240"/>
        <w:rPr>
          <w:rFonts w:ascii="ＭＳ 明朝" w:hAnsi="ＭＳ 明朝"/>
          <w:sz w:val="24"/>
        </w:rPr>
      </w:pPr>
      <w:r>
        <w:rPr>
          <w:rFonts w:ascii="ＭＳ 明朝" w:hAnsi="ＭＳ 明朝" w:hint="eastAsia"/>
          <w:sz w:val="24"/>
        </w:rPr>
        <w:t>（防災</w:t>
      </w:r>
      <w:r w:rsidR="000F6B87">
        <w:rPr>
          <w:rFonts w:ascii="ＭＳ 明朝" w:hAnsi="ＭＳ 明朝" w:hint="eastAsia"/>
          <w:sz w:val="24"/>
        </w:rPr>
        <w:t>連絡体制等</w:t>
      </w:r>
      <w:r w:rsidR="000E3F92" w:rsidRPr="00B02990">
        <w:rPr>
          <w:rFonts w:ascii="ＭＳ 明朝" w:hAnsi="ＭＳ 明朝" w:hint="eastAsia"/>
          <w:sz w:val="24"/>
        </w:rPr>
        <w:t>）</w:t>
      </w:r>
    </w:p>
    <w:p w:rsidR="000E3F92" w:rsidRPr="00B02990" w:rsidRDefault="00A52FA6" w:rsidP="003D0295">
      <w:pPr>
        <w:ind w:left="960" w:hangingChars="400" w:hanging="960"/>
        <w:rPr>
          <w:rFonts w:ascii="ＭＳ 明朝" w:hAnsi="ＭＳ 明朝"/>
          <w:sz w:val="24"/>
        </w:rPr>
      </w:pPr>
      <w:r>
        <w:rPr>
          <w:rFonts w:ascii="ＭＳ 明朝" w:hAnsi="ＭＳ 明朝" w:hint="eastAsia"/>
          <w:sz w:val="24"/>
        </w:rPr>
        <w:t>第４</w:t>
      </w:r>
      <w:r w:rsidR="000E3F92" w:rsidRPr="00B02990">
        <w:rPr>
          <w:rFonts w:ascii="ＭＳ 明朝" w:hAnsi="ＭＳ 明朝" w:hint="eastAsia"/>
          <w:sz w:val="24"/>
        </w:rPr>
        <w:t>条　浸水時又は浸水が予想さ</w:t>
      </w:r>
      <w:r w:rsidR="004F3AD7">
        <w:rPr>
          <w:rFonts w:ascii="ＭＳ 明朝" w:hAnsi="ＭＳ 明朝" w:hint="eastAsia"/>
          <w:sz w:val="24"/>
        </w:rPr>
        <w:t>れる場合に、総合的応急活動を実施するため、</w:t>
      </w:r>
      <w:r w:rsidR="00D90A34">
        <w:rPr>
          <w:rFonts w:ascii="ＭＳ 明朝" w:hAnsi="ＭＳ 明朝" w:hint="eastAsia"/>
          <w:sz w:val="24"/>
        </w:rPr>
        <w:t>防災連絡体制</w:t>
      </w:r>
      <w:r w:rsidR="000F6B87">
        <w:rPr>
          <w:rFonts w:ascii="ＭＳ 明朝" w:hAnsi="ＭＳ 明朝" w:hint="eastAsia"/>
          <w:sz w:val="24"/>
        </w:rPr>
        <w:t>等</w:t>
      </w:r>
      <w:r w:rsidR="000E3F92" w:rsidRPr="00B02990">
        <w:rPr>
          <w:rFonts w:ascii="ＭＳ 明朝" w:hAnsi="ＭＳ 明朝" w:hint="eastAsia"/>
          <w:sz w:val="24"/>
        </w:rPr>
        <w:t>を以下の基準で設置する。</w:t>
      </w:r>
    </w:p>
    <w:p w:rsidR="00F20943" w:rsidRPr="00B02990" w:rsidRDefault="00F20943" w:rsidP="00F20943">
      <w:pPr>
        <w:ind w:left="960" w:hangingChars="400" w:hanging="960"/>
        <w:rPr>
          <w:rFonts w:ascii="ＭＳ 明朝" w:hAnsi="ＭＳ 明朝"/>
          <w:sz w:val="24"/>
        </w:rPr>
      </w:pPr>
      <w:r>
        <w:rPr>
          <w:rFonts w:ascii="ＭＳ 明朝" w:hAnsi="ＭＳ 明朝" w:hint="eastAsia"/>
          <w:sz w:val="24"/>
        </w:rPr>
        <w:t>（１）連絡体制</w:t>
      </w:r>
      <w:r w:rsidR="00525361">
        <w:rPr>
          <w:rStyle w:val="ab"/>
          <w:rFonts w:ascii="ＭＳ 明朝" w:hAnsi="ＭＳ 明朝"/>
          <w:sz w:val="24"/>
        </w:rPr>
        <w:footnoteReference w:id="1"/>
      </w:r>
      <w:r w:rsidRPr="00B02990">
        <w:rPr>
          <w:rFonts w:ascii="ＭＳ 明朝" w:hAnsi="ＭＳ 明朝" w:hint="eastAsia"/>
          <w:sz w:val="24"/>
        </w:rPr>
        <w:t>の</w:t>
      </w:r>
      <w:r w:rsidR="00D90A34">
        <w:rPr>
          <w:rFonts w:ascii="ＭＳ 明朝" w:hAnsi="ＭＳ 明朝" w:hint="eastAsia"/>
          <w:sz w:val="24"/>
        </w:rPr>
        <w:t>準備の</w:t>
      </w:r>
      <w:r w:rsidRPr="00B02990">
        <w:rPr>
          <w:rFonts w:ascii="ＭＳ 明朝" w:hAnsi="ＭＳ 明朝" w:hint="eastAsia"/>
          <w:sz w:val="24"/>
        </w:rPr>
        <w:t>基準</w:t>
      </w:r>
    </w:p>
    <w:p w:rsidR="00F20943" w:rsidRPr="00B02990" w:rsidRDefault="00F20943" w:rsidP="00F20943">
      <w:pPr>
        <w:ind w:left="960" w:hangingChars="400" w:hanging="960"/>
        <w:rPr>
          <w:rFonts w:ascii="ＭＳ 明朝" w:hAnsi="ＭＳ 明朝"/>
          <w:sz w:val="24"/>
        </w:rPr>
      </w:pPr>
      <w:r w:rsidRPr="00B02990">
        <w:rPr>
          <w:rFonts w:ascii="ＭＳ 明朝" w:hAnsi="ＭＳ 明朝" w:hint="eastAsia"/>
          <w:sz w:val="24"/>
        </w:rPr>
        <w:t xml:space="preserve">　　　ア　大雨洪水注意報が発表されたとき</w:t>
      </w:r>
      <w:r w:rsidR="003964C8">
        <w:rPr>
          <w:rFonts w:ascii="ＭＳ 明朝" w:hAnsi="ＭＳ 明朝" w:hint="eastAsia"/>
          <w:sz w:val="24"/>
        </w:rPr>
        <w:t>。</w:t>
      </w:r>
    </w:p>
    <w:p w:rsidR="00F20943" w:rsidRPr="00B02990" w:rsidRDefault="00F20943" w:rsidP="00F20943">
      <w:pPr>
        <w:ind w:left="960" w:hangingChars="400" w:hanging="960"/>
        <w:rPr>
          <w:rFonts w:ascii="ＭＳ 明朝" w:hAnsi="ＭＳ 明朝"/>
          <w:sz w:val="24"/>
        </w:rPr>
      </w:pPr>
      <w:r w:rsidRPr="00B02990">
        <w:rPr>
          <w:rFonts w:ascii="ＭＳ 明朝" w:hAnsi="ＭＳ 明朝" w:hint="eastAsia"/>
          <w:sz w:val="24"/>
        </w:rPr>
        <w:t xml:space="preserve">　　　イ　台風の襲来や局地的な集中豪雨が予想されるとき</w:t>
      </w:r>
      <w:r w:rsidR="003964C8">
        <w:rPr>
          <w:rFonts w:ascii="ＭＳ 明朝" w:hAnsi="ＭＳ 明朝" w:hint="eastAsia"/>
          <w:sz w:val="24"/>
        </w:rPr>
        <w:t>。</w:t>
      </w:r>
    </w:p>
    <w:p w:rsidR="00F20943" w:rsidRPr="00482A4C" w:rsidRDefault="00D90A34" w:rsidP="00F20943">
      <w:pPr>
        <w:ind w:left="960" w:hangingChars="400" w:hanging="960"/>
        <w:rPr>
          <w:rFonts w:ascii="ＭＳ 明朝" w:hAnsi="ＭＳ 明朝"/>
          <w:color w:val="000000" w:themeColor="text1"/>
          <w:sz w:val="24"/>
        </w:rPr>
      </w:pPr>
      <w:r w:rsidRPr="00482A4C">
        <w:rPr>
          <w:rFonts w:ascii="ＭＳ 明朝" w:hAnsi="ＭＳ 明朝" w:hint="eastAsia"/>
          <w:color w:val="000000" w:themeColor="text1"/>
          <w:sz w:val="24"/>
        </w:rPr>
        <w:t>（２）連絡体制の設置基準</w:t>
      </w:r>
    </w:p>
    <w:p w:rsidR="00D90A34" w:rsidRPr="00482A4C" w:rsidRDefault="00D90A34" w:rsidP="00F20943">
      <w:pPr>
        <w:ind w:left="960" w:hangingChars="400" w:hanging="960"/>
        <w:rPr>
          <w:rFonts w:ascii="ＭＳ 明朝" w:hAnsi="ＭＳ 明朝"/>
          <w:color w:val="000000" w:themeColor="text1"/>
          <w:sz w:val="24"/>
        </w:rPr>
      </w:pPr>
      <w:r w:rsidRPr="00482A4C">
        <w:rPr>
          <w:rFonts w:ascii="ＭＳ 明朝" w:hAnsi="ＭＳ 明朝" w:hint="eastAsia"/>
          <w:color w:val="000000" w:themeColor="text1"/>
          <w:sz w:val="24"/>
        </w:rPr>
        <w:t xml:space="preserve">　　　ア　大雨洪水警報</w:t>
      </w:r>
      <w:r w:rsidR="00D508C8" w:rsidRPr="00482A4C">
        <w:rPr>
          <w:rFonts w:ascii="ＭＳ 明朝" w:hAnsi="ＭＳ 明朝" w:hint="eastAsia"/>
          <w:color w:val="000000" w:themeColor="text1"/>
          <w:sz w:val="24"/>
        </w:rPr>
        <w:t>、</w:t>
      </w:r>
      <w:r w:rsidR="00D508C8" w:rsidRPr="007A0224">
        <w:rPr>
          <w:rFonts w:ascii="ＭＳ 明朝" w:hAnsi="ＭＳ 明朝" w:hint="eastAsia"/>
          <w:color w:val="FF0000"/>
          <w:sz w:val="24"/>
        </w:rPr>
        <w:t>高潮</w:t>
      </w:r>
      <w:r w:rsidR="00FC2D60" w:rsidRPr="007A0224">
        <w:rPr>
          <w:rFonts w:ascii="ＭＳ 明朝" w:hAnsi="ＭＳ 明朝" w:hint="eastAsia"/>
          <w:color w:val="FF0000"/>
          <w:sz w:val="24"/>
        </w:rPr>
        <w:t>注意報</w:t>
      </w:r>
      <w:r w:rsidRPr="00482A4C">
        <w:rPr>
          <w:rFonts w:ascii="ＭＳ 明朝" w:hAnsi="ＭＳ 明朝" w:hint="eastAsia"/>
          <w:color w:val="000000" w:themeColor="text1"/>
          <w:sz w:val="24"/>
        </w:rPr>
        <w:t>が発表されたとき。</w:t>
      </w:r>
    </w:p>
    <w:p w:rsidR="00D90A34" w:rsidRPr="00482A4C" w:rsidRDefault="00D90A34" w:rsidP="00F20943">
      <w:pPr>
        <w:ind w:left="960" w:hangingChars="400" w:hanging="960"/>
        <w:rPr>
          <w:rFonts w:ascii="ＭＳ 明朝" w:hAnsi="ＭＳ 明朝"/>
          <w:color w:val="000000" w:themeColor="text1"/>
          <w:sz w:val="24"/>
        </w:rPr>
      </w:pPr>
      <w:r w:rsidRPr="00482A4C">
        <w:rPr>
          <w:rFonts w:ascii="ＭＳ 明朝" w:hAnsi="ＭＳ 明朝" w:hint="eastAsia"/>
          <w:color w:val="000000" w:themeColor="text1"/>
          <w:sz w:val="24"/>
        </w:rPr>
        <w:t xml:space="preserve">　　　イ　今後、浸水のおそれが予想されるとき。</w:t>
      </w:r>
    </w:p>
    <w:p w:rsidR="000E3F92" w:rsidRPr="00482A4C" w:rsidRDefault="000F6B87" w:rsidP="00B02990">
      <w:pPr>
        <w:ind w:left="240" w:hangingChars="100" w:hanging="240"/>
        <w:rPr>
          <w:rFonts w:ascii="ＭＳ 明朝" w:hAnsi="ＭＳ 明朝"/>
          <w:color w:val="000000" w:themeColor="text1"/>
          <w:sz w:val="24"/>
        </w:rPr>
      </w:pPr>
      <w:r w:rsidRPr="00482A4C">
        <w:rPr>
          <w:rFonts w:ascii="ＭＳ 明朝" w:hAnsi="ＭＳ 明朝" w:hint="eastAsia"/>
          <w:color w:val="000000" w:themeColor="text1"/>
          <w:sz w:val="24"/>
        </w:rPr>
        <w:t>（３</w:t>
      </w:r>
      <w:r w:rsidR="000E3F92" w:rsidRPr="00482A4C">
        <w:rPr>
          <w:rFonts w:ascii="ＭＳ 明朝" w:hAnsi="ＭＳ 明朝" w:hint="eastAsia"/>
          <w:color w:val="000000" w:themeColor="text1"/>
          <w:sz w:val="24"/>
        </w:rPr>
        <w:t>）</w:t>
      </w:r>
      <w:r w:rsidR="00D90A34" w:rsidRPr="00482A4C">
        <w:rPr>
          <w:rFonts w:ascii="ＭＳ 明朝" w:hAnsi="ＭＳ 明朝" w:hint="eastAsia"/>
          <w:color w:val="000000" w:themeColor="text1"/>
          <w:sz w:val="24"/>
        </w:rPr>
        <w:t>防災連絡体制</w:t>
      </w:r>
      <w:r w:rsidR="008736B2" w:rsidRPr="00482A4C">
        <w:rPr>
          <w:rStyle w:val="ab"/>
          <w:rFonts w:ascii="ＭＳ 明朝" w:hAnsi="ＭＳ 明朝"/>
          <w:color w:val="000000" w:themeColor="text1"/>
          <w:sz w:val="24"/>
        </w:rPr>
        <w:footnoteReference w:id="2"/>
      </w:r>
      <w:r w:rsidR="000E3F92" w:rsidRPr="00482A4C">
        <w:rPr>
          <w:rFonts w:ascii="ＭＳ 明朝" w:hAnsi="ＭＳ 明朝" w:hint="eastAsia"/>
          <w:color w:val="000000" w:themeColor="text1"/>
          <w:sz w:val="24"/>
        </w:rPr>
        <w:t>の設置基準</w:t>
      </w:r>
    </w:p>
    <w:p w:rsidR="000E3F92" w:rsidRPr="00482A4C" w:rsidRDefault="000E3F92" w:rsidP="00B02990">
      <w:pPr>
        <w:ind w:left="240" w:hangingChars="100" w:hanging="240"/>
        <w:rPr>
          <w:rFonts w:ascii="ＭＳ 明朝" w:hAnsi="ＭＳ 明朝"/>
          <w:color w:val="000000" w:themeColor="text1"/>
          <w:sz w:val="24"/>
        </w:rPr>
      </w:pPr>
      <w:r w:rsidRPr="00482A4C">
        <w:rPr>
          <w:rFonts w:ascii="ＭＳ 明朝" w:hAnsi="ＭＳ 明朝" w:hint="eastAsia"/>
          <w:color w:val="000000" w:themeColor="text1"/>
          <w:sz w:val="24"/>
        </w:rPr>
        <w:t xml:space="preserve">　　　</w:t>
      </w:r>
      <w:r w:rsidR="00FA0EA2" w:rsidRPr="00482A4C">
        <w:rPr>
          <w:rFonts w:ascii="ＭＳ 明朝" w:hAnsi="ＭＳ 明朝" w:hint="eastAsia"/>
          <w:color w:val="000000" w:themeColor="text1"/>
          <w:sz w:val="24"/>
        </w:rPr>
        <w:t>ア　大雨</w:t>
      </w:r>
      <w:r w:rsidR="00D90A34" w:rsidRPr="00482A4C">
        <w:rPr>
          <w:rFonts w:ascii="ＭＳ 明朝" w:hAnsi="ＭＳ 明朝" w:hint="eastAsia"/>
          <w:color w:val="000000" w:themeColor="text1"/>
          <w:sz w:val="24"/>
        </w:rPr>
        <w:t>特別</w:t>
      </w:r>
      <w:r w:rsidRPr="00482A4C">
        <w:rPr>
          <w:rFonts w:ascii="ＭＳ 明朝" w:hAnsi="ＭＳ 明朝" w:hint="eastAsia"/>
          <w:color w:val="000000" w:themeColor="text1"/>
          <w:sz w:val="24"/>
        </w:rPr>
        <w:t>警報</w:t>
      </w:r>
      <w:r w:rsidR="00D508C8" w:rsidRPr="00482A4C">
        <w:rPr>
          <w:rFonts w:ascii="ＭＳ 明朝" w:hAnsi="ＭＳ 明朝" w:hint="eastAsia"/>
          <w:color w:val="000000" w:themeColor="text1"/>
          <w:sz w:val="24"/>
        </w:rPr>
        <w:t>、</w:t>
      </w:r>
      <w:r w:rsidR="00D508C8" w:rsidRPr="007A0224">
        <w:rPr>
          <w:rFonts w:ascii="ＭＳ 明朝" w:hAnsi="ＭＳ 明朝" w:hint="eastAsia"/>
          <w:color w:val="FF0000"/>
          <w:sz w:val="24"/>
        </w:rPr>
        <w:t>高潮</w:t>
      </w:r>
      <w:r w:rsidR="00FC2D60" w:rsidRPr="007A0224">
        <w:rPr>
          <w:rFonts w:ascii="ＭＳ 明朝" w:hAnsi="ＭＳ 明朝" w:hint="eastAsia"/>
          <w:color w:val="FF0000"/>
          <w:sz w:val="24"/>
        </w:rPr>
        <w:t>警報・高潮</w:t>
      </w:r>
      <w:r w:rsidR="00D508C8" w:rsidRPr="007A0224">
        <w:rPr>
          <w:rFonts w:ascii="ＭＳ 明朝" w:hAnsi="ＭＳ 明朝" w:hint="eastAsia"/>
          <w:color w:val="FF0000"/>
          <w:sz w:val="24"/>
        </w:rPr>
        <w:t>特別警報</w:t>
      </w:r>
      <w:r w:rsidRPr="00482A4C">
        <w:rPr>
          <w:rFonts w:ascii="ＭＳ 明朝" w:hAnsi="ＭＳ 明朝" w:hint="eastAsia"/>
          <w:color w:val="000000" w:themeColor="text1"/>
          <w:sz w:val="24"/>
        </w:rPr>
        <w:t>が発表されたとき</w:t>
      </w:r>
      <w:r w:rsidR="003964C8" w:rsidRPr="00482A4C">
        <w:rPr>
          <w:rFonts w:ascii="ＭＳ 明朝" w:hAnsi="ＭＳ 明朝" w:hint="eastAsia"/>
          <w:color w:val="000000" w:themeColor="text1"/>
          <w:sz w:val="24"/>
        </w:rPr>
        <w:t>。</w:t>
      </w:r>
    </w:p>
    <w:p w:rsidR="000E3F92" w:rsidRPr="00482A4C" w:rsidRDefault="000E3F92" w:rsidP="00B02990">
      <w:pPr>
        <w:ind w:left="240" w:hangingChars="100" w:hanging="240"/>
        <w:rPr>
          <w:rFonts w:ascii="ＭＳ 明朝" w:hAnsi="ＭＳ 明朝"/>
          <w:color w:val="000000" w:themeColor="text1"/>
          <w:sz w:val="24"/>
        </w:rPr>
      </w:pPr>
      <w:r w:rsidRPr="00482A4C">
        <w:rPr>
          <w:rFonts w:ascii="ＭＳ 明朝" w:hAnsi="ＭＳ 明朝" w:hint="eastAsia"/>
          <w:color w:val="000000" w:themeColor="text1"/>
          <w:sz w:val="24"/>
        </w:rPr>
        <w:t xml:space="preserve">　　　イ　</w:t>
      </w:r>
      <w:r w:rsidR="005E1835" w:rsidRPr="00482A4C">
        <w:rPr>
          <w:rFonts w:ascii="ＭＳ 明朝" w:hAnsi="ＭＳ 明朝" w:hint="eastAsia"/>
          <w:color w:val="000000" w:themeColor="text1"/>
          <w:sz w:val="24"/>
        </w:rPr>
        <w:t>荒川・神田川</w:t>
      </w:r>
      <w:r w:rsidR="00313164" w:rsidRPr="00482A4C">
        <w:rPr>
          <w:rFonts w:ascii="ＭＳ 明朝" w:hAnsi="ＭＳ 明朝" w:hint="eastAsia"/>
          <w:color w:val="000000" w:themeColor="text1"/>
          <w:sz w:val="24"/>
        </w:rPr>
        <w:t>において、</w:t>
      </w:r>
      <w:r w:rsidRPr="00482A4C">
        <w:rPr>
          <w:rFonts w:ascii="ＭＳ 明朝" w:hAnsi="ＭＳ 明朝" w:hint="eastAsia"/>
          <w:color w:val="000000" w:themeColor="text1"/>
          <w:sz w:val="24"/>
        </w:rPr>
        <w:t>はん濫</w:t>
      </w:r>
      <w:r w:rsidR="00D508C8" w:rsidRPr="007A0224">
        <w:rPr>
          <w:rFonts w:ascii="ＭＳ 明朝" w:hAnsi="ＭＳ 明朝" w:hint="eastAsia"/>
          <w:color w:val="FF0000"/>
          <w:sz w:val="24"/>
        </w:rPr>
        <w:t>危険</w:t>
      </w:r>
      <w:r w:rsidRPr="00482A4C">
        <w:rPr>
          <w:rFonts w:ascii="ＭＳ 明朝" w:hAnsi="ＭＳ 明朝" w:hint="eastAsia"/>
          <w:color w:val="000000" w:themeColor="text1"/>
          <w:sz w:val="24"/>
        </w:rPr>
        <w:t>情報</w:t>
      </w:r>
      <w:r w:rsidR="00313164" w:rsidRPr="00482A4C">
        <w:rPr>
          <w:rFonts w:ascii="ＭＳ 明朝" w:hAnsi="ＭＳ 明朝" w:hint="eastAsia"/>
          <w:color w:val="000000" w:themeColor="text1"/>
          <w:sz w:val="24"/>
        </w:rPr>
        <w:t>等</w:t>
      </w:r>
      <w:r w:rsidRPr="00482A4C">
        <w:rPr>
          <w:rFonts w:ascii="ＭＳ 明朝" w:hAnsi="ＭＳ 明朝" w:hint="eastAsia"/>
          <w:color w:val="000000" w:themeColor="text1"/>
          <w:sz w:val="24"/>
        </w:rPr>
        <w:t>が発表されたとき</w:t>
      </w:r>
      <w:r w:rsidR="00F16CA6" w:rsidRPr="00482A4C">
        <w:rPr>
          <w:rFonts w:ascii="ＭＳ 明朝" w:hAnsi="ＭＳ 明朝" w:hint="eastAsia"/>
          <w:color w:val="000000" w:themeColor="text1"/>
          <w:sz w:val="24"/>
        </w:rPr>
        <w:t>。</w:t>
      </w:r>
    </w:p>
    <w:p w:rsidR="00D90A34" w:rsidRPr="00482A4C" w:rsidRDefault="00D90A34" w:rsidP="00B02990">
      <w:pPr>
        <w:ind w:left="240" w:hangingChars="100" w:hanging="240"/>
        <w:rPr>
          <w:rFonts w:ascii="ＭＳ 明朝" w:hAnsi="ＭＳ 明朝"/>
          <w:color w:val="000000" w:themeColor="text1"/>
          <w:sz w:val="24"/>
        </w:rPr>
      </w:pPr>
      <w:r w:rsidRPr="00482A4C">
        <w:rPr>
          <w:rFonts w:ascii="ＭＳ 明朝" w:hAnsi="ＭＳ 明朝" w:hint="eastAsia"/>
          <w:color w:val="000000" w:themeColor="text1"/>
          <w:sz w:val="24"/>
        </w:rPr>
        <w:t xml:space="preserve">　　　ウ　荒川・神田川・日本橋川において、越水した場合又は越水のおそれがあるとき</w:t>
      </w:r>
      <w:r w:rsidR="00F16CA6" w:rsidRPr="00482A4C">
        <w:rPr>
          <w:rFonts w:ascii="ＭＳ 明朝" w:hAnsi="ＭＳ 明朝" w:hint="eastAsia"/>
          <w:color w:val="000000" w:themeColor="text1"/>
          <w:sz w:val="24"/>
        </w:rPr>
        <w:t>。</w:t>
      </w:r>
    </w:p>
    <w:p w:rsidR="00D508C8" w:rsidRPr="00482A4C" w:rsidRDefault="00D508C8" w:rsidP="00B02990">
      <w:pPr>
        <w:ind w:left="240" w:hangingChars="100" w:hanging="240"/>
        <w:rPr>
          <w:rFonts w:ascii="ＭＳ 明朝" w:hAnsi="ＭＳ 明朝"/>
          <w:color w:val="000000" w:themeColor="text1"/>
          <w:sz w:val="24"/>
        </w:rPr>
      </w:pPr>
      <w:r w:rsidRPr="00482A4C">
        <w:rPr>
          <w:rFonts w:ascii="ＭＳ 明朝" w:hAnsi="ＭＳ 明朝" w:hint="eastAsia"/>
          <w:color w:val="000000" w:themeColor="text1"/>
          <w:sz w:val="24"/>
        </w:rPr>
        <w:t xml:space="preserve">　　　</w:t>
      </w:r>
      <w:r w:rsidR="0017489A">
        <w:rPr>
          <w:rFonts w:ascii="ＭＳ 明朝" w:hAnsi="ＭＳ 明朝" w:hint="eastAsia"/>
          <w:color w:val="FF0000"/>
          <w:sz w:val="24"/>
        </w:rPr>
        <w:t>エ　高潮氾濫発生</w:t>
      </w:r>
      <w:r w:rsidRPr="007A0224">
        <w:rPr>
          <w:rFonts w:ascii="ＭＳ 明朝" w:hAnsi="ＭＳ 明朝" w:hint="eastAsia"/>
          <w:color w:val="FF0000"/>
          <w:sz w:val="24"/>
        </w:rPr>
        <w:t>情報が発表されたとき。</w:t>
      </w:r>
    </w:p>
    <w:p w:rsidR="00D90A34" w:rsidRPr="00482A4C" w:rsidRDefault="00D508C8" w:rsidP="00B81698">
      <w:pPr>
        <w:ind w:left="960" w:hangingChars="400" w:hanging="960"/>
        <w:rPr>
          <w:rFonts w:ascii="ＭＳ 明朝" w:hAnsi="ＭＳ 明朝"/>
          <w:color w:val="000000" w:themeColor="text1"/>
          <w:sz w:val="24"/>
        </w:rPr>
      </w:pPr>
      <w:r w:rsidRPr="00482A4C">
        <w:rPr>
          <w:rFonts w:ascii="ＭＳ 明朝" w:hAnsi="ＭＳ 明朝" w:hint="eastAsia"/>
          <w:color w:val="000000" w:themeColor="text1"/>
          <w:sz w:val="24"/>
        </w:rPr>
        <w:t xml:space="preserve">　　　オ</w:t>
      </w:r>
      <w:r w:rsidR="00A52FA6" w:rsidRPr="00482A4C">
        <w:rPr>
          <w:rFonts w:ascii="ＭＳ 明朝" w:hAnsi="ＭＳ 明朝" w:hint="eastAsia"/>
          <w:color w:val="000000" w:themeColor="text1"/>
          <w:sz w:val="24"/>
        </w:rPr>
        <w:t xml:space="preserve">　</w:t>
      </w:r>
      <w:r w:rsidR="004F3AD7" w:rsidRPr="00482A4C">
        <w:rPr>
          <w:rFonts w:ascii="ＭＳ 明朝" w:hAnsi="ＭＳ 明朝" w:hint="eastAsia"/>
          <w:color w:val="000000" w:themeColor="text1"/>
          <w:sz w:val="24"/>
          <w:highlight w:val="yellow"/>
        </w:rPr>
        <w:t>○○地区</w:t>
      </w:r>
      <w:r w:rsidR="00D90A34" w:rsidRPr="00482A4C">
        <w:rPr>
          <w:rFonts w:ascii="ＭＳ 明朝" w:hAnsi="ＭＳ 明朝" w:hint="eastAsia"/>
          <w:color w:val="000000" w:themeColor="text1"/>
          <w:sz w:val="24"/>
          <w:highlight w:val="yellow"/>
        </w:rPr>
        <w:t>周辺</w:t>
      </w:r>
      <w:r w:rsidR="00D90A34" w:rsidRPr="00482A4C">
        <w:rPr>
          <w:rFonts w:ascii="ＭＳ 明朝" w:hAnsi="ＭＳ 明朝" w:hint="eastAsia"/>
          <w:color w:val="000000" w:themeColor="text1"/>
          <w:sz w:val="24"/>
        </w:rPr>
        <w:t>で、大規模な道路冠水、床上浸水又は床下浸水の被害が発生したとき。</w:t>
      </w:r>
    </w:p>
    <w:p w:rsidR="000E3F92" w:rsidRPr="00482A4C" w:rsidRDefault="000E3F92" w:rsidP="00D90A34">
      <w:pPr>
        <w:ind w:left="240" w:hangingChars="100" w:hanging="240"/>
        <w:rPr>
          <w:rFonts w:ascii="ＭＳ 明朝" w:hAnsi="ＭＳ 明朝"/>
          <w:color w:val="000000" w:themeColor="text1"/>
          <w:sz w:val="24"/>
        </w:rPr>
      </w:pPr>
      <w:r w:rsidRPr="00482A4C">
        <w:rPr>
          <w:rFonts w:ascii="ＭＳ 明朝" w:hAnsi="ＭＳ 明朝" w:hint="eastAsia"/>
          <w:color w:val="000000" w:themeColor="text1"/>
          <w:sz w:val="24"/>
        </w:rPr>
        <w:t xml:space="preserve">　　　</w:t>
      </w:r>
      <w:r w:rsidR="00D508C8" w:rsidRPr="007A0224">
        <w:rPr>
          <w:rFonts w:ascii="ＭＳ 明朝" w:hAnsi="ＭＳ 明朝" w:hint="eastAsia"/>
          <w:color w:val="FF0000"/>
          <w:sz w:val="24"/>
        </w:rPr>
        <w:t>カ</w:t>
      </w:r>
      <w:r w:rsidRPr="007A0224">
        <w:rPr>
          <w:rFonts w:ascii="ＭＳ 明朝" w:hAnsi="ＭＳ 明朝" w:hint="eastAsia"/>
          <w:color w:val="FF0000"/>
          <w:sz w:val="24"/>
        </w:rPr>
        <w:t xml:space="preserve">　</w:t>
      </w:r>
      <w:r w:rsidR="008D0A35" w:rsidRPr="007A0224">
        <w:rPr>
          <w:rFonts w:ascii="ＭＳ 明朝" w:hAnsi="ＭＳ 明朝" w:hint="eastAsia"/>
          <w:color w:val="FF0000"/>
          <w:sz w:val="24"/>
        </w:rPr>
        <w:t>高齢者等避難</w:t>
      </w:r>
      <w:r w:rsidR="003D3113" w:rsidRPr="007A0224">
        <w:rPr>
          <w:rFonts w:ascii="ＭＳ 明朝" w:hAnsi="ＭＳ 明朝" w:hint="eastAsia"/>
          <w:color w:val="FF0000"/>
          <w:sz w:val="24"/>
        </w:rPr>
        <w:t>又は</w:t>
      </w:r>
      <w:r w:rsidR="008D0A35" w:rsidRPr="007A0224">
        <w:rPr>
          <w:rFonts w:ascii="ＭＳ 明朝" w:hAnsi="ＭＳ 明朝" w:hint="eastAsia"/>
          <w:color w:val="FF0000"/>
          <w:sz w:val="24"/>
        </w:rPr>
        <w:t>避難指示</w:t>
      </w:r>
      <w:r w:rsidRPr="007A0224">
        <w:rPr>
          <w:rFonts w:ascii="ＭＳ 明朝" w:hAnsi="ＭＳ 明朝" w:hint="eastAsia"/>
          <w:color w:val="FF0000"/>
          <w:sz w:val="24"/>
        </w:rPr>
        <w:t>が発令されたとき</w:t>
      </w:r>
      <w:r w:rsidR="00F16CA6" w:rsidRPr="007A0224">
        <w:rPr>
          <w:rFonts w:ascii="ＭＳ 明朝" w:hAnsi="ＭＳ 明朝" w:hint="eastAsia"/>
          <w:color w:val="FF0000"/>
          <w:sz w:val="24"/>
        </w:rPr>
        <w:t>。</w:t>
      </w:r>
    </w:p>
    <w:p w:rsidR="000E3F92" w:rsidRPr="00B02990" w:rsidRDefault="00D90A34" w:rsidP="00B81698">
      <w:pPr>
        <w:ind w:left="240" w:hangingChars="100" w:hanging="240"/>
        <w:rPr>
          <w:rFonts w:ascii="ＭＳ 明朝" w:hAnsi="ＭＳ 明朝"/>
          <w:sz w:val="24"/>
        </w:rPr>
      </w:pPr>
      <w:r w:rsidRPr="00482A4C">
        <w:rPr>
          <w:rFonts w:ascii="ＭＳ 明朝" w:hAnsi="ＭＳ 明朝" w:hint="eastAsia"/>
          <w:color w:val="000000" w:themeColor="text1"/>
          <w:sz w:val="24"/>
        </w:rPr>
        <w:t xml:space="preserve">　　　</w:t>
      </w:r>
      <w:r w:rsidR="00D508C8" w:rsidRPr="00482A4C">
        <w:rPr>
          <w:rFonts w:ascii="ＭＳ 明朝" w:hAnsi="ＭＳ 明朝" w:hint="eastAsia"/>
          <w:color w:val="000000" w:themeColor="text1"/>
          <w:sz w:val="24"/>
        </w:rPr>
        <w:t>キ</w:t>
      </w:r>
      <w:r w:rsidR="000E3F92" w:rsidRPr="00482A4C">
        <w:rPr>
          <w:rFonts w:ascii="ＭＳ 明朝" w:hAnsi="ＭＳ 明朝" w:hint="eastAsia"/>
          <w:color w:val="000000" w:themeColor="text1"/>
          <w:sz w:val="24"/>
        </w:rPr>
        <w:t xml:space="preserve">　</w:t>
      </w:r>
      <w:r w:rsidR="000E3F92" w:rsidRPr="00B02990">
        <w:rPr>
          <w:rFonts w:ascii="ＭＳ 明朝" w:hAnsi="ＭＳ 明朝" w:hint="eastAsia"/>
          <w:sz w:val="24"/>
        </w:rPr>
        <w:t>その他、浸水の危険が予想されたとき</w:t>
      </w:r>
      <w:r w:rsidR="00F16CA6">
        <w:rPr>
          <w:rFonts w:ascii="ＭＳ 明朝" w:hAnsi="ＭＳ 明朝" w:hint="eastAsia"/>
          <w:sz w:val="24"/>
        </w:rPr>
        <w:t>。</w:t>
      </w:r>
    </w:p>
    <w:p w:rsidR="000E3F92" w:rsidRPr="00B02990" w:rsidRDefault="000F6B87" w:rsidP="00B02990">
      <w:pPr>
        <w:ind w:left="960" w:hangingChars="400" w:hanging="960"/>
        <w:rPr>
          <w:rFonts w:ascii="ＭＳ 明朝" w:hAnsi="ＭＳ 明朝"/>
          <w:sz w:val="24"/>
        </w:rPr>
      </w:pPr>
      <w:r>
        <w:rPr>
          <w:rFonts w:ascii="ＭＳ 明朝" w:hAnsi="ＭＳ 明朝" w:hint="eastAsia"/>
          <w:sz w:val="24"/>
        </w:rPr>
        <w:t>（４</w:t>
      </w:r>
      <w:r w:rsidR="00794E2F">
        <w:rPr>
          <w:rFonts w:ascii="ＭＳ 明朝" w:hAnsi="ＭＳ 明朝" w:hint="eastAsia"/>
          <w:sz w:val="24"/>
        </w:rPr>
        <w:t>）自衛水防</w:t>
      </w:r>
      <w:r w:rsidR="000E3F92" w:rsidRPr="00B02990">
        <w:rPr>
          <w:rFonts w:ascii="ＭＳ 明朝" w:hAnsi="ＭＳ 明朝" w:hint="eastAsia"/>
          <w:sz w:val="24"/>
        </w:rPr>
        <w:t>組織</w:t>
      </w:r>
    </w:p>
    <w:p w:rsidR="000E3F92" w:rsidRPr="00B02990" w:rsidRDefault="000E3F92" w:rsidP="003D0295">
      <w:pPr>
        <w:ind w:left="720" w:hangingChars="300" w:hanging="720"/>
        <w:rPr>
          <w:rFonts w:ascii="ＭＳ 明朝" w:hAnsi="ＭＳ 明朝"/>
          <w:sz w:val="24"/>
        </w:rPr>
      </w:pPr>
      <w:r w:rsidRPr="00B02990">
        <w:rPr>
          <w:rFonts w:ascii="ＭＳ 明朝" w:hAnsi="ＭＳ 明朝" w:hint="eastAsia"/>
          <w:sz w:val="24"/>
        </w:rPr>
        <w:t xml:space="preserve">　　　</w:t>
      </w:r>
      <w:r w:rsidR="00794E2F">
        <w:rPr>
          <w:rFonts w:ascii="ＭＳ 明朝" w:hAnsi="ＭＳ 明朝" w:hint="eastAsia"/>
          <w:sz w:val="24"/>
        </w:rPr>
        <w:t>自衛水防</w:t>
      </w:r>
      <w:r w:rsidR="00794E2F" w:rsidRPr="00B02990">
        <w:rPr>
          <w:rFonts w:ascii="ＭＳ 明朝" w:hAnsi="ＭＳ 明朝" w:hint="eastAsia"/>
          <w:sz w:val="24"/>
        </w:rPr>
        <w:t>組織</w:t>
      </w:r>
      <w:r w:rsidRPr="00B02990">
        <w:rPr>
          <w:rFonts w:ascii="ＭＳ 明朝" w:hAnsi="ＭＳ 明朝" w:hint="eastAsia"/>
          <w:sz w:val="24"/>
        </w:rPr>
        <w:t>については、消防計画等に</w:t>
      </w:r>
      <w:r w:rsidR="004F3AD7">
        <w:rPr>
          <w:rFonts w:ascii="ＭＳ 明朝" w:hAnsi="ＭＳ 明朝" w:hint="eastAsia"/>
          <w:sz w:val="24"/>
        </w:rPr>
        <w:t>規定するところによる既設の自衛消防組織等を活用するものとし、別紙</w:t>
      </w:r>
      <w:r w:rsidR="00751BDD">
        <w:rPr>
          <w:rFonts w:ascii="ＭＳ 明朝" w:hAnsi="ＭＳ 明朝" w:hint="eastAsia"/>
          <w:sz w:val="24"/>
        </w:rPr>
        <w:t>２</w:t>
      </w:r>
      <w:r w:rsidR="004F3AD7">
        <w:rPr>
          <w:rFonts w:ascii="ＭＳ 明朝" w:hAnsi="ＭＳ 明朝" w:hint="eastAsia"/>
          <w:sz w:val="24"/>
        </w:rPr>
        <w:t>「</w:t>
      </w:r>
      <w:r w:rsidR="00B81698">
        <w:rPr>
          <w:rFonts w:ascii="ＭＳ 明朝" w:hAnsi="ＭＳ 明朝" w:hint="eastAsia"/>
          <w:sz w:val="24"/>
        </w:rPr>
        <w:t>防災連絡体制</w:t>
      </w:r>
      <w:r w:rsidRPr="00B02990">
        <w:rPr>
          <w:rFonts w:ascii="ＭＳ 明朝" w:hAnsi="ＭＳ 明朝" w:hint="eastAsia"/>
          <w:sz w:val="24"/>
        </w:rPr>
        <w:t>組織図」のとおりとする。</w:t>
      </w:r>
    </w:p>
    <w:p w:rsidR="000E3F92" w:rsidRPr="00B02990" w:rsidRDefault="000F6B87" w:rsidP="00B02990">
      <w:pPr>
        <w:ind w:left="480" w:hangingChars="200" w:hanging="480"/>
        <w:rPr>
          <w:rFonts w:ascii="ＭＳ 明朝" w:hAnsi="ＭＳ 明朝"/>
          <w:sz w:val="24"/>
        </w:rPr>
      </w:pPr>
      <w:r>
        <w:rPr>
          <w:rFonts w:ascii="ＭＳ 明朝" w:hAnsi="ＭＳ 明朝" w:hint="eastAsia"/>
          <w:sz w:val="24"/>
        </w:rPr>
        <w:t>（５</w:t>
      </w:r>
      <w:r w:rsidR="00B81698">
        <w:rPr>
          <w:rFonts w:ascii="ＭＳ 明朝" w:hAnsi="ＭＳ 明朝" w:hint="eastAsia"/>
          <w:sz w:val="24"/>
        </w:rPr>
        <w:t>）防災連絡体制</w:t>
      </w:r>
      <w:r w:rsidR="00911FF3">
        <w:rPr>
          <w:rFonts w:ascii="ＭＳ 明朝" w:hAnsi="ＭＳ 明朝" w:hint="eastAsia"/>
          <w:sz w:val="24"/>
        </w:rPr>
        <w:t>の解除</w:t>
      </w:r>
    </w:p>
    <w:p w:rsidR="000E3F92" w:rsidRPr="00B02990" w:rsidRDefault="000E3F92" w:rsidP="003D0295">
      <w:pPr>
        <w:ind w:left="720" w:hangingChars="300" w:hanging="720"/>
        <w:rPr>
          <w:rFonts w:ascii="ＭＳ 明朝" w:hAnsi="ＭＳ 明朝"/>
          <w:sz w:val="24"/>
        </w:rPr>
      </w:pPr>
      <w:r w:rsidRPr="00B02990">
        <w:rPr>
          <w:rFonts w:ascii="ＭＳ 明朝" w:hAnsi="ＭＳ 明朝" w:hint="eastAsia"/>
          <w:sz w:val="24"/>
        </w:rPr>
        <w:t xml:space="preserve">　　　浸水の危険が解消されたと認められたとき、あ</w:t>
      </w:r>
      <w:r w:rsidR="00911FF3">
        <w:rPr>
          <w:rFonts w:ascii="ＭＳ 明朝" w:hAnsi="ＭＳ 明朝" w:hint="eastAsia"/>
          <w:sz w:val="24"/>
        </w:rPr>
        <w:t>るいは、浸水の発生による応急対策が完了したと認められるときに</w:t>
      </w:r>
      <w:r w:rsidR="00A52FA6" w:rsidRPr="00A52FA6">
        <w:rPr>
          <w:rFonts w:ascii="ＭＳ 明朝" w:hAnsi="ＭＳ 明朝" w:hint="eastAsia"/>
          <w:sz w:val="24"/>
        </w:rPr>
        <w:t>（</w:t>
      </w:r>
      <w:r w:rsidR="007A5822" w:rsidRPr="00A52FA6">
        <w:rPr>
          <w:rFonts w:ascii="ＭＳ 明朝" w:hAnsi="ＭＳ 明朝" w:hint="eastAsia"/>
          <w:sz w:val="24"/>
        </w:rPr>
        <w:t>統括管理者の判断により</w:t>
      </w:r>
      <w:r w:rsidR="00A52FA6" w:rsidRPr="00A52FA6">
        <w:rPr>
          <w:rFonts w:ascii="ＭＳ 明朝" w:hAnsi="ＭＳ 明朝" w:hint="eastAsia"/>
          <w:sz w:val="24"/>
        </w:rPr>
        <w:t>）</w:t>
      </w:r>
      <w:r w:rsidR="00911FF3">
        <w:rPr>
          <w:rFonts w:ascii="ＭＳ 明朝" w:hAnsi="ＭＳ 明朝" w:hint="eastAsia"/>
          <w:sz w:val="24"/>
        </w:rPr>
        <w:t>解除</w:t>
      </w:r>
      <w:r w:rsidRPr="00B02990">
        <w:rPr>
          <w:rFonts w:ascii="ＭＳ 明朝" w:hAnsi="ＭＳ 明朝" w:hint="eastAsia"/>
          <w:sz w:val="24"/>
        </w:rPr>
        <w:t>する。</w:t>
      </w:r>
    </w:p>
    <w:p w:rsidR="000E3F92" w:rsidRDefault="005733D9" w:rsidP="00B02990">
      <w:pPr>
        <w:ind w:left="480" w:hangingChars="200" w:hanging="480"/>
        <w:rPr>
          <w:rFonts w:ascii="ＭＳ 明朝" w:hAnsi="ＭＳ 明朝"/>
          <w:sz w:val="24"/>
        </w:rPr>
      </w:pPr>
      <w:r>
        <w:rPr>
          <w:rFonts w:ascii="ＭＳ 明朝" w:hAnsi="ＭＳ 明朝"/>
          <w:sz w:val="24"/>
        </w:rPr>
        <w:br w:type="page"/>
      </w:r>
      <w:r w:rsidR="000F6B87">
        <w:rPr>
          <w:rFonts w:ascii="ＭＳ 明朝" w:hAnsi="ＭＳ 明朝" w:hint="eastAsia"/>
          <w:sz w:val="24"/>
        </w:rPr>
        <w:t>（６</w:t>
      </w:r>
      <w:r w:rsidR="00B81698">
        <w:rPr>
          <w:rFonts w:ascii="ＭＳ 明朝" w:hAnsi="ＭＳ 明朝" w:hint="eastAsia"/>
          <w:sz w:val="24"/>
        </w:rPr>
        <w:t>）防災連絡体制における役割等</w:t>
      </w:r>
      <w:r w:rsidR="000E3F92" w:rsidRPr="00B02990">
        <w:rPr>
          <w:rFonts w:ascii="ＭＳ 明朝" w:hAnsi="ＭＳ 明朝" w:hint="eastAsia"/>
          <w:sz w:val="24"/>
        </w:rPr>
        <w:t>の内容</w:t>
      </w:r>
    </w:p>
    <w:p w:rsidR="000E3F92" w:rsidRDefault="00B81698" w:rsidP="00B81698">
      <w:pPr>
        <w:ind w:left="480" w:hangingChars="200" w:hanging="480"/>
        <w:rPr>
          <w:rFonts w:ascii="ＭＳ 明朝" w:hAnsi="ＭＳ 明朝"/>
          <w:sz w:val="24"/>
        </w:rPr>
      </w:pPr>
      <w:r>
        <w:rPr>
          <w:rFonts w:ascii="ＭＳ 明朝" w:hAnsi="ＭＳ 明朝" w:hint="eastAsia"/>
          <w:sz w:val="24"/>
        </w:rPr>
        <w:t xml:space="preserve">　　　防災連絡体制における役割等の内容は次のとおりとし、既設の自衛消防組織における役割や分担を準用する。</w:t>
      </w:r>
    </w:p>
    <w:p w:rsidR="00B81698" w:rsidRDefault="00B81698" w:rsidP="00B81698">
      <w:pPr>
        <w:ind w:left="480" w:hangingChars="200" w:hanging="480"/>
        <w:rPr>
          <w:rFonts w:ascii="ＭＳ 明朝" w:hAnsi="ＭＳ 明朝"/>
          <w:sz w:val="24"/>
        </w:rPr>
      </w:pPr>
      <w:r>
        <w:rPr>
          <w:rFonts w:ascii="ＭＳ 明朝" w:hAnsi="ＭＳ 明朝" w:hint="eastAsia"/>
          <w:sz w:val="24"/>
        </w:rPr>
        <w:t xml:space="preserve">　　≪参考として、下表「組織」欄のカッコ書きに、自衛消防組織における担当を示す≫</w:t>
      </w:r>
    </w:p>
    <w:p w:rsidR="005733D9" w:rsidRPr="00B02990" w:rsidRDefault="005733D9" w:rsidP="00B81698">
      <w:pPr>
        <w:ind w:left="480" w:hangingChars="200" w:hanging="480"/>
        <w:rPr>
          <w:rFonts w:ascii="ＭＳ 明朝" w:hAnsi="ＭＳ 明朝"/>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797"/>
      </w:tblGrid>
      <w:tr w:rsidR="000E3F92" w:rsidRPr="00B02990" w:rsidTr="00474E89">
        <w:tc>
          <w:tcPr>
            <w:tcW w:w="2100" w:type="dxa"/>
          </w:tcPr>
          <w:p w:rsidR="000E3F92" w:rsidRPr="00B02990" w:rsidRDefault="000E3F92" w:rsidP="00C12324">
            <w:pPr>
              <w:jc w:val="center"/>
              <w:rPr>
                <w:rFonts w:ascii="ＭＳ 明朝" w:hAnsi="ＭＳ 明朝"/>
                <w:sz w:val="24"/>
              </w:rPr>
            </w:pPr>
            <w:r w:rsidRPr="00B02990">
              <w:rPr>
                <w:rFonts w:ascii="ＭＳ 明朝" w:hAnsi="ＭＳ 明朝" w:hint="eastAsia"/>
                <w:sz w:val="24"/>
              </w:rPr>
              <w:t>組織</w:t>
            </w:r>
          </w:p>
        </w:tc>
        <w:tc>
          <w:tcPr>
            <w:tcW w:w="6825" w:type="dxa"/>
            <w:vAlign w:val="center"/>
          </w:tcPr>
          <w:p w:rsidR="000E3F92" w:rsidRPr="00B02990" w:rsidRDefault="000E3F92" w:rsidP="00C12324">
            <w:pPr>
              <w:jc w:val="center"/>
              <w:rPr>
                <w:rFonts w:ascii="ＭＳ 明朝" w:hAnsi="ＭＳ 明朝"/>
                <w:sz w:val="24"/>
              </w:rPr>
            </w:pPr>
            <w:r w:rsidRPr="00B02990">
              <w:rPr>
                <w:rFonts w:ascii="ＭＳ 明朝" w:hAnsi="ＭＳ 明朝" w:hint="eastAsia"/>
                <w:sz w:val="24"/>
              </w:rPr>
              <w:t>主な</w:t>
            </w:r>
            <w:r w:rsidR="00B81698">
              <w:rPr>
                <w:rFonts w:ascii="ＭＳ 明朝" w:hAnsi="ＭＳ 明朝" w:hint="eastAsia"/>
                <w:sz w:val="24"/>
              </w:rPr>
              <w:t>役割及び担当内容</w:t>
            </w:r>
          </w:p>
        </w:tc>
      </w:tr>
      <w:tr w:rsidR="000E3F92" w:rsidRPr="00B02990" w:rsidTr="00474E89">
        <w:trPr>
          <w:trHeight w:val="363"/>
        </w:trPr>
        <w:tc>
          <w:tcPr>
            <w:tcW w:w="2100" w:type="dxa"/>
            <w:vAlign w:val="center"/>
          </w:tcPr>
          <w:p w:rsidR="000E3F92" w:rsidRPr="00B02990" w:rsidRDefault="00EB6685" w:rsidP="00C12324">
            <w:pPr>
              <w:jc w:val="center"/>
              <w:rPr>
                <w:rFonts w:ascii="ＭＳ 明朝" w:hAnsi="ＭＳ 明朝"/>
                <w:sz w:val="24"/>
              </w:rPr>
            </w:pPr>
            <w:r>
              <w:rPr>
                <w:rFonts w:ascii="ＭＳ 明朝" w:hAnsi="ＭＳ 明朝" w:hint="eastAsia"/>
                <w:sz w:val="24"/>
              </w:rPr>
              <w:t>統括管理者</w:t>
            </w:r>
          </w:p>
        </w:tc>
        <w:tc>
          <w:tcPr>
            <w:tcW w:w="6825" w:type="dxa"/>
          </w:tcPr>
          <w:p w:rsidR="000E3F92" w:rsidRPr="00B02990" w:rsidRDefault="00B81698" w:rsidP="000F55A8">
            <w:pPr>
              <w:rPr>
                <w:rFonts w:ascii="ＭＳ 明朝" w:hAnsi="ＭＳ 明朝"/>
                <w:sz w:val="24"/>
              </w:rPr>
            </w:pPr>
            <w:r>
              <w:rPr>
                <w:rFonts w:ascii="ＭＳ 明朝" w:hAnsi="ＭＳ 明朝" w:hint="eastAsia"/>
                <w:sz w:val="24"/>
              </w:rPr>
              <w:t>１　防災連絡体制の指揮監督</w:t>
            </w:r>
          </w:p>
        </w:tc>
      </w:tr>
      <w:tr w:rsidR="000E3F92" w:rsidRPr="00B02990" w:rsidTr="00474E89">
        <w:trPr>
          <w:trHeight w:val="688"/>
        </w:trPr>
        <w:tc>
          <w:tcPr>
            <w:tcW w:w="2100" w:type="dxa"/>
            <w:vAlign w:val="center"/>
          </w:tcPr>
          <w:p w:rsidR="000E3F92" w:rsidRDefault="000E3F92" w:rsidP="00C12324">
            <w:pPr>
              <w:jc w:val="center"/>
              <w:rPr>
                <w:rFonts w:ascii="ＭＳ 明朝" w:hAnsi="ＭＳ 明朝"/>
                <w:sz w:val="24"/>
              </w:rPr>
            </w:pPr>
            <w:r w:rsidRPr="00B02990">
              <w:rPr>
                <w:rFonts w:ascii="ＭＳ 明朝" w:hAnsi="ＭＳ 明朝" w:hint="eastAsia"/>
                <w:sz w:val="24"/>
              </w:rPr>
              <w:t>本部運営班長</w:t>
            </w:r>
          </w:p>
          <w:p w:rsidR="00B81698" w:rsidRPr="00B02990" w:rsidRDefault="00B81698" w:rsidP="007A0224">
            <w:pPr>
              <w:rPr>
                <w:rFonts w:ascii="ＭＳ 明朝" w:hAnsi="ＭＳ 明朝"/>
                <w:sz w:val="24"/>
              </w:rPr>
            </w:pPr>
            <w:r>
              <w:rPr>
                <w:rFonts w:ascii="ＭＳ 明朝" w:hAnsi="ＭＳ 明朝" w:hint="eastAsia"/>
                <w:sz w:val="24"/>
              </w:rPr>
              <w:t>（自衛消防隊長）</w:t>
            </w:r>
          </w:p>
        </w:tc>
        <w:tc>
          <w:tcPr>
            <w:tcW w:w="6825" w:type="dxa"/>
          </w:tcPr>
          <w:p w:rsidR="00B81698" w:rsidRPr="00B02990" w:rsidRDefault="00B81698" w:rsidP="000F55A8">
            <w:pPr>
              <w:rPr>
                <w:rFonts w:ascii="ＭＳ 明朝" w:hAnsi="ＭＳ 明朝"/>
                <w:sz w:val="24"/>
              </w:rPr>
            </w:pPr>
            <w:r>
              <w:rPr>
                <w:rFonts w:ascii="ＭＳ 明朝" w:hAnsi="ＭＳ 明朝" w:hint="eastAsia"/>
                <w:sz w:val="24"/>
              </w:rPr>
              <w:t>１　本部運営班のとりまとめ</w:t>
            </w:r>
          </w:p>
          <w:p w:rsidR="003D294C" w:rsidRPr="00B02990" w:rsidRDefault="00B81698" w:rsidP="003B30F7">
            <w:pPr>
              <w:ind w:left="480" w:hangingChars="200" w:hanging="480"/>
              <w:rPr>
                <w:rFonts w:ascii="ＭＳ 明朝" w:hAnsi="ＭＳ 明朝"/>
                <w:sz w:val="24"/>
              </w:rPr>
            </w:pPr>
            <w:r>
              <w:rPr>
                <w:rFonts w:ascii="ＭＳ 明朝" w:hAnsi="ＭＳ 明朝" w:hint="eastAsia"/>
                <w:sz w:val="24"/>
              </w:rPr>
              <w:t>２　統括管理者の補佐</w:t>
            </w:r>
            <w:r w:rsidR="003B30F7">
              <w:rPr>
                <w:rFonts w:ascii="ＭＳ 明朝" w:hAnsi="ＭＳ 明朝" w:hint="eastAsia"/>
                <w:sz w:val="24"/>
              </w:rPr>
              <w:t>（統括管理者が</w:t>
            </w:r>
            <w:r w:rsidR="00BA7918" w:rsidRPr="00504D60">
              <w:rPr>
                <w:rFonts w:ascii="ＭＳ 明朝" w:hAnsi="ＭＳ 明朝" w:hint="eastAsia"/>
                <w:sz w:val="24"/>
              </w:rPr>
              <w:t>指揮</w:t>
            </w:r>
            <w:r w:rsidR="003B30F7" w:rsidRPr="00504D60">
              <w:rPr>
                <w:rFonts w:ascii="ＭＳ 明朝" w:hAnsi="ＭＳ 明朝" w:hint="eastAsia"/>
                <w:sz w:val="24"/>
              </w:rPr>
              <w:t>を</w:t>
            </w:r>
            <w:r w:rsidR="003B30F7">
              <w:rPr>
                <w:rFonts w:ascii="ＭＳ 明朝" w:hAnsi="ＭＳ 明朝" w:hint="eastAsia"/>
                <w:sz w:val="24"/>
              </w:rPr>
              <w:t>取れない場合は代行を務める）</w:t>
            </w:r>
          </w:p>
        </w:tc>
      </w:tr>
      <w:tr w:rsidR="000E3F92" w:rsidRPr="00B02990" w:rsidTr="00474E89">
        <w:trPr>
          <w:trHeight w:val="1440"/>
        </w:trPr>
        <w:tc>
          <w:tcPr>
            <w:tcW w:w="2100" w:type="dxa"/>
            <w:vAlign w:val="center"/>
          </w:tcPr>
          <w:p w:rsidR="000E3F92" w:rsidRPr="00B02990" w:rsidRDefault="000E3F92" w:rsidP="00C12324">
            <w:pPr>
              <w:jc w:val="center"/>
              <w:rPr>
                <w:rFonts w:ascii="ＭＳ 明朝" w:hAnsi="ＭＳ 明朝"/>
                <w:sz w:val="24"/>
              </w:rPr>
            </w:pPr>
            <w:r w:rsidRPr="00B02990">
              <w:rPr>
                <w:rFonts w:ascii="ＭＳ 明朝" w:hAnsi="ＭＳ 明朝" w:hint="eastAsia"/>
                <w:sz w:val="24"/>
              </w:rPr>
              <w:t>本部運営班</w:t>
            </w:r>
          </w:p>
        </w:tc>
        <w:tc>
          <w:tcPr>
            <w:tcW w:w="6825" w:type="dxa"/>
          </w:tcPr>
          <w:p w:rsidR="000E3F92" w:rsidRPr="00B02990" w:rsidRDefault="00B81698" w:rsidP="000F55A8">
            <w:pPr>
              <w:rPr>
                <w:rFonts w:ascii="ＭＳ 明朝" w:hAnsi="ＭＳ 明朝"/>
                <w:sz w:val="24"/>
              </w:rPr>
            </w:pPr>
            <w:r>
              <w:rPr>
                <w:rFonts w:ascii="ＭＳ 明朝" w:hAnsi="ＭＳ 明朝" w:hint="eastAsia"/>
                <w:sz w:val="24"/>
              </w:rPr>
              <w:t>１　情報収集や伝達</w:t>
            </w:r>
          </w:p>
          <w:p w:rsidR="003D294C" w:rsidRPr="00B02990" w:rsidRDefault="00B81698" w:rsidP="000F55A8">
            <w:pPr>
              <w:rPr>
                <w:rFonts w:ascii="ＭＳ 明朝" w:hAnsi="ＭＳ 明朝"/>
                <w:sz w:val="24"/>
              </w:rPr>
            </w:pPr>
            <w:r>
              <w:rPr>
                <w:rFonts w:ascii="ＭＳ 明朝" w:hAnsi="ＭＳ 明朝" w:hint="eastAsia"/>
                <w:sz w:val="24"/>
              </w:rPr>
              <w:t>２　警戒活動、</w:t>
            </w:r>
            <w:r w:rsidR="008D0A35">
              <w:rPr>
                <w:rFonts w:ascii="ＭＳ 明朝" w:hAnsi="ＭＳ 明朝" w:hint="eastAsia"/>
                <w:sz w:val="24"/>
              </w:rPr>
              <w:t>避難指示</w:t>
            </w:r>
            <w:r>
              <w:rPr>
                <w:rFonts w:ascii="ＭＳ 明朝" w:hAnsi="ＭＳ 明朝" w:hint="eastAsia"/>
                <w:sz w:val="24"/>
              </w:rPr>
              <w:t>、誘導等の判断</w:t>
            </w:r>
          </w:p>
          <w:p w:rsidR="000E3F92" w:rsidRPr="00B02990" w:rsidRDefault="00B81698" w:rsidP="000F55A8">
            <w:pPr>
              <w:rPr>
                <w:rFonts w:ascii="ＭＳ 明朝" w:hAnsi="ＭＳ 明朝"/>
                <w:sz w:val="24"/>
              </w:rPr>
            </w:pPr>
            <w:r>
              <w:rPr>
                <w:rFonts w:ascii="ＭＳ 明朝" w:hAnsi="ＭＳ 明朝" w:hint="eastAsia"/>
                <w:sz w:val="24"/>
              </w:rPr>
              <w:t>３　浸水への対応等の指揮</w:t>
            </w:r>
          </w:p>
          <w:p w:rsidR="003D294C" w:rsidRPr="00B02990" w:rsidRDefault="00B81698" w:rsidP="000F55A8">
            <w:pPr>
              <w:rPr>
                <w:rFonts w:ascii="ＭＳ 明朝" w:hAnsi="ＭＳ 明朝"/>
                <w:sz w:val="24"/>
              </w:rPr>
            </w:pPr>
            <w:r>
              <w:rPr>
                <w:rFonts w:ascii="ＭＳ 明朝" w:hAnsi="ＭＳ 明朝" w:hint="eastAsia"/>
                <w:sz w:val="24"/>
              </w:rPr>
              <w:t>４　浸水状況等の情報を各班へ連絡</w:t>
            </w:r>
          </w:p>
        </w:tc>
      </w:tr>
      <w:tr w:rsidR="000E3F92" w:rsidRPr="00474E89" w:rsidTr="00474E89">
        <w:trPr>
          <w:trHeight w:val="686"/>
        </w:trPr>
        <w:tc>
          <w:tcPr>
            <w:tcW w:w="2100" w:type="dxa"/>
            <w:vAlign w:val="center"/>
          </w:tcPr>
          <w:p w:rsidR="000E3F92" w:rsidRDefault="000E3F92" w:rsidP="00C12324">
            <w:pPr>
              <w:jc w:val="center"/>
              <w:rPr>
                <w:rFonts w:ascii="ＭＳ 明朝" w:hAnsi="ＭＳ 明朝"/>
                <w:sz w:val="24"/>
              </w:rPr>
            </w:pPr>
            <w:r w:rsidRPr="00B02990">
              <w:rPr>
                <w:rFonts w:ascii="ＭＳ 明朝" w:hAnsi="ＭＳ 明朝" w:hint="eastAsia"/>
                <w:sz w:val="24"/>
              </w:rPr>
              <w:t>情報収集班長</w:t>
            </w:r>
          </w:p>
          <w:p w:rsidR="00B81698" w:rsidRPr="00B02990" w:rsidRDefault="00B81698" w:rsidP="00D64DFA">
            <w:pPr>
              <w:rPr>
                <w:rFonts w:ascii="ＭＳ 明朝" w:hAnsi="ＭＳ 明朝"/>
                <w:sz w:val="24"/>
              </w:rPr>
            </w:pPr>
            <w:r>
              <w:rPr>
                <w:rFonts w:ascii="ＭＳ 明朝" w:hAnsi="ＭＳ 明朝" w:hint="eastAsia"/>
                <w:sz w:val="24"/>
              </w:rPr>
              <w:t>（情報連絡班長）</w:t>
            </w:r>
          </w:p>
        </w:tc>
        <w:tc>
          <w:tcPr>
            <w:tcW w:w="6825" w:type="dxa"/>
          </w:tcPr>
          <w:p w:rsidR="000E3F92" w:rsidRPr="00B02990" w:rsidRDefault="00B81698" w:rsidP="000F55A8">
            <w:pPr>
              <w:rPr>
                <w:rFonts w:ascii="ＭＳ 明朝" w:hAnsi="ＭＳ 明朝"/>
                <w:sz w:val="24"/>
              </w:rPr>
            </w:pPr>
            <w:r>
              <w:rPr>
                <w:rFonts w:ascii="ＭＳ 明朝" w:hAnsi="ＭＳ 明朝" w:hint="eastAsia"/>
                <w:sz w:val="24"/>
              </w:rPr>
              <w:t xml:space="preserve">１　</w:t>
            </w:r>
            <w:r w:rsidR="00474E89">
              <w:rPr>
                <w:rFonts w:ascii="ＭＳ 明朝" w:hAnsi="ＭＳ 明朝" w:hint="eastAsia"/>
                <w:sz w:val="24"/>
              </w:rPr>
              <w:t>情報収集班のとりまとめ</w:t>
            </w:r>
          </w:p>
          <w:p w:rsidR="00474E89" w:rsidRPr="00B02990" w:rsidRDefault="00B81698" w:rsidP="000F55A8">
            <w:pPr>
              <w:rPr>
                <w:rFonts w:ascii="ＭＳ 明朝" w:hAnsi="ＭＳ 明朝"/>
                <w:sz w:val="24"/>
              </w:rPr>
            </w:pPr>
            <w:r>
              <w:rPr>
                <w:rFonts w:ascii="ＭＳ 明朝" w:hAnsi="ＭＳ 明朝" w:hint="eastAsia"/>
                <w:sz w:val="24"/>
              </w:rPr>
              <w:t xml:space="preserve">２　</w:t>
            </w:r>
            <w:r w:rsidR="00474E89">
              <w:rPr>
                <w:rFonts w:ascii="ＭＳ 明朝" w:hAnsi="ＭＳ 明朝" w:hint="eastAsia"/>
                <w:sz w:val="24"/>
              </w:rPr>
              <w:t>統括管理者の補佐</w:t>
            </w:r>
          </w:p>
        </w:tc>
      </w:tr>
      <w:tr w:rsidR="000E3F92" w:rsidRPr="00B02990" w:rsidTr="00474E89">
        <w:trPr>
          <w:trHeight w:val="1440"/>
        </w:trPr>
        <w:tc>
          <w:tcPr>
            <w:tcW w:w="2100" w:type="dxa"/>
            <w:vAlign w:val="center"/>
          </w:tcPr>
          <w:p w:rsidR="000E3F92" w:rsidRDefault="000E3F92" w:rsidP="00C12324">
            <w:pPr>
              <w:jc w:val="center"/>
              <w:rPr>
                <w:rFonts w:ascii="ＭＳ 明朝" w:hAnsi="ＭＳ 明朝"/>
                <w:sz w:val="24"/>
              </w:rPr>
            </w:pPr>
            <w:r w:rsidRPr="00B02990">
              <w:rPr>
                <w:rFonts w:ascii="ＭＳ 明朝" w:hAnsi="ＭＳ 明朝" w:hint="eastAsia"/>
                <w:sz w:val="24"/>
              </w:rPr>
              <w:t>情報収集班</w:t>
            </w:r>
          </w:p>
          <w:p w:rsidR="00474E89" w:rsidRPr="00B02990" w:rsidRDefault="00474E89" w:rsidP="00C12324">
            <w:pPr>
              <w:jc w:val="center"/>
              <w:rPr>
                <w:rFonts w:ascii="ＭＳ 明朝" w:hAnsi="ＭＳ 明朝"/>
                <w:sz w:val="24"/>
              </w:rPr>
            </w:pPr>
            <w:r>
              <w:rPr>
                <w:rFonts w:ascii="ＭＳ 明朝" w:hAnsi="ＭＳ 明朝" w:hint="eastAsia"/>
                <w:sz w:val="24"/>
              </w:rPr>
              <w:t>（情報連絡班）</w:t>
            </w:r>
          </w:p>
        </w:tc>
        <w:tc>
          <w:tcPr>
            <w:tcW w:w="6825" w:type="dxa"/>
          </w:tcPr>
          <w:p w:rsidR="00474E89" w:rsidRPr="00B02990" w:rsidRDefault="00474E89" w:rsidP="00474E89">
            <w:pPr>
              <w:rPr>
                <w:rFonts w:ascii="ＭＳ 明朝" w:hAnsi="ＭＳ 明朝"/>
                <w:sz w:val="24"/>
              </w:rPr>
            </w:pPr>
            <w:r>
              <w:rPr>
                <w:rFonts w:ascii="ＭＳ 明朝" w:hAnsi="ＭＳ 明朝" w:hint="eastAsia"/>
                <w:sz w:val="24"/>
              </w:rPr>
              <w:t>１　気象、洪水情報の収集や伝達</w:t>
            </w:r>
          </w:p>
          <w:p w:rsidR="00474E89" w:rsidRPr="00B02990" w:rsidRDefault="00474E89" w:rsidP="00474E89">
            <w:pPr>
              <w:rPr>
                <w:rFonts w:ascii="ＭＳ 明朝" w:hAnsi="ＭＳ 明朝"/>
                <w:sz w:val="24"/>
              </w:rPr>
            </w:pPr>
            <w:r>
              <w:rPr>
                <w:rFonts w:ascii="ＭＳ 明朝" w:hAnsi="ＭＳ 明朝" w:hint="eastAsia"/>
                <w:sz w:val="24"/>
              </w:rPr>
              <w:t>２　関係機関への情報連絡</w:t>
            </w:r>
          </w:p>
          <w:p w:rsidR="00474E89" w:rsidRDefault="00474E89" w:rsidP="00474E89">
            <w:pPr>
              <w:rPr>
                <w:rFonts w:ascii="ＭＳ 明朝" w:hAnsi="ＭＳ 明朝"/>
                <w:sz w:val="24"/>
              </w:rPr>
            </w:pPr>
            <w:r>
              <w:rPr>
                <w:rFonts w:ascii="ＭＳ 明朝" w:hAnsi="ＭＳ 明朝" w:hint="eastAsia"/>
                <w:sz w:val="24"/>
              </w:rPr>
              <w:t>３　館内放送等による情報連絡</w:t>
            </w:r>
          </w:p>
          <w:p w:rsidR="00474E89" w:rsidRPr="00B02990" w:rsidRDefault="00474E89" w:rsidP="00474E89">
            <w:pPr>
              <w:rPr>
                <w:rFonts w:ascii="ＭＳ 明朝" w:hAnsi="ＭＳ 明朝"/>
                <w:sz w:val="24"/>
              </w:rPr>
            </w:pPr>
            <w:r>
              <w:rPr>
                <w:rFonts w:ascii="ＭＳ 明朝" w:hAnsi="ＭＳ 明朝" w:hint="eastAsia"/>
                <w:sz w:val="24"/>
              </w:rPr>
              <w:t>４　報道機関対応その他広報全般</w:t>
            </w:r>
          </w:p>
          <w:p w:rsidR="00474E89" w:rsidRDefault="00474E89" w:rsidP="00474E89">
            <w:pPr>
              <w:rPr>
                <w:rFonts w:ascii="ＭＳ 明朝" w:hAnsi="ＭＳ 明朝"/>
                <w:sz w:val="24"/>
              </w:rPr>
            </w:pPr>
            <w:r>
              <w:rPr>
                <w:rFonts w:ascii="ＭＳ 明朝" w:hAnsi="ＭＳ 明朝" w:hint="eastAsia"/>
                <w:sz w:val="24"/>
              </w:rPr>
              <w:t>５　隣接施設等管理者との情報連絡</w:t>
            </w:r>
          </w:p>
          <w:p w:rsidR="000E3F92" w:rsidRPr="00B02990" w:rsidRDefault="00474E89" w:rsidP="000F55A8">
            <w:pPr>
              <w:rPr>
                <w:rFonts w:ascii="ＭＳ 明朝" w:hAnsi="ＭＳ 明朝"/>
                <w:sz w:val="24"/>
              </w:rPr>
            </w:pPr>
            <w:r>
              <w:rPr>
                <w:rFonts w:ascii="ＭＳ 明朝" w:hAnsi="ＭＳ 明朝" w:hint="eastAsia"/>
                <w:sz w:val="24"/>
              </w:rPr>
              <w:t>６　休日・夜間の緊急連絡</w:t>
            </w:r>
          </w:p>
        </w:tc>
      </w:tr>
      <w:tr w:rsidR="006F2FF4" w:rsidRPr="00B02990" w:rsidTr="00247288">
        <w:trPr>
          <w:trHeight w:val="686"/>
        </w:trPr>
        <w:tc>
          <w:tcPr>
            <w:tcW w:w="2100" w:type="dxa"/>
            <w:vAlign w:val="center"/>
          </w:tcPr>
          <w:p w:rsidR="006F2FF4" w:rsidRDefault="00B5153E" w:rsidP="009F547D">
            <w:pPr>
              <w:jc w:val="center"/>
              <w:rPr>
                <w:rFonts w:ascii="ＭＳ 明朝" w:hAnsi="ＭＳ 明朝"/>
                <w:sz w:val="24"/>
              </w:rPr>
            </w:pPr>
            <w:r w:rsidRPr="00B02990">
              <w:rPr>
                <w:rFonts w:ascii="ＭＳ 明朝" w:hAnsi="ＭＳ 明朝" w:hint="eastAsia"/>
                <w:sz w:val="24"/>
              </w:rPr>
              <w:t>警戒活動</w:t>
            </w:r>
            <w:r w:rsidR="006F2FF4" w:rsidRPr="00B02990">
              <w:rPr>
                <w:rFonts w:ascii="ＭＳ 明朝" w:hAnsi="ＭＳ 明朝" w:hint="eastAsia"/>
                <w:sz w:val="24"/>
              </w:rPr>
              <w:t>班長</w:t>
            </w:r>
          </w:p>
          <w:p w:rsidR="00474E89" w:rsidRPr="00B02990" w:rsidRDefault="00474E89" w:rsidP="00D64DFA">
            <w:pPr>
              <w:rPr>
                <w:rFonts w:ascii="ＭＳ 明朝" w:hAnsi="ＭＳ 明朝"/>
                <w:sz w:val="24"/>
              </w:rPr>
            </w:pPr>
            <w:r>
              <w:rPr>
                <w:rFonts w:ascii="ＭＳ 明朝" w:hAnsi="ＭＳ 明朝" w:hint="eastAsia"/>
                <w:sz w:val="24"/>
              </w:rPr>
              <w:t>（初期消火班長）</w:t>
            </w:r>
          </w:p>
        </w:tc>
        <w:tc>
          <w:tcPr>
            <w:tcW w:w="6825" w:type="dxa"/>
          </w:tcPr>
          <w:p w:rsidR="006F2FF4" w:rsidRPr="00B02990" w:rsidRDefault="00474E89" w:rsidP="000F55A8">
            <w:pPr>
              <w:rPr>
                <w:rFonts w:ascii="ＭＳ 明朝" w:hAnsi="ＭＳ 明朝"/>
                <w:sz w:val="24"/>
              </w:rPr>
            </w:pPr>
            <w:r>
              <w:rPr>
                <w:rFonts w:ascii="ＭＳ 明朝" w:hAnsi="ＭＳ 明朝" w:hint="eastAsia"/>
                <w:sz w:val="24"/>
              </w:rPr>
              <w:t>１　警戒活動班のとりまとめ</w:t>
            </w:r>
          </w:p>
          <w:p w:rsidR="006F2FF4" w:rsidRPr="00B02990" w:rsidRDefault="00474E89" w:rsidP="000F55A8">
            <w:pPr>
              <w:rPr>
                <w:rFonts w:ascii="ＭＳ 明朝" w:hAnsi="ＭＳ 明朝"/>
                <w:sz w:val="24"/>
              </w:rPr>
            </w:pPr>
            <w:r>
              <w:rPr>
                <w:rFonts w:ascii="ＭＳ 明朝" w:hAnsi="ＭＳ 明朝" w:hint="eastAsia"/>
                <w:sz w:val="24"/>
              </w:rPr>
              <w:t>２　統括管理者の補佐</w:t>
            </w:r>
          </w:p>
        </w:tc>
      </w:tr>
      <w:tr w:rsidR="006F2FF4" w:rsidRPr="00B02990" w:rsidTr="00474E89">
        <w:trPr>
          <w:trHeight w:val="1440"/>
        </w:trPr>
        <w:tc>
          <w:tcPr>
            <w:tcW w:w="2100" w:type="dxa"/>
            <w:vAlign w:val="center"/>
          </w:tcPr>
          <w:p w:rsidR="006F2FF4" w:rsidRDefault="00B5153E" w:rsidP="009F547D">
            <w:pPr>
              <w:jc w:val="center"/>
              <w:rPr>
                <w:rFonts w:ascii="ＭＳ 明朝" w:hAnsi="ＭＳ 明朝"/>
                <w:sz w:val="24"/>
              </w:rPr>
            </w:pPr>
            <w:r w:rsidRPr="00B02990">
              <w:rPr>
                <w:rFonts w:ascii="ＭＳ 明朝" w:hAnsi="ＭＳ 明朝" w:hint="eastAsia"/>
                <w:sz w:val="24"/>
              </w:rPr>
              <w:t>警戒活動</w:t>
            </w:r>
            <w:r w:rsidR="006F2FF4" w:rsidRPr="00B02990">
              <w:rPr>
                <w:rFonts w:ascii="ＭＳ 明朝" w:hAnsi="ＭＳ 明朝" w:hint="eastAsia"/>
                <w:sz w:val="24"/>
              </w:rPr>
              <w:t>班</w:t>
            </w:r>
          </w:p>
          <w:p w:rsidR="00474E89" w:rsidRPr="00B02990" w:rsidRDefault="00474E89" w:rsidP="009F547D">
            <w:pPr>
              <w:jc w:val="center"/>
              <w:rPr>
                <w:rFonts w:ascii="ＭＳ 明朝" w:hAnsi="ＭＳ 明朝"/>
                <w:sz w:val="24"/>
              </w:rPr>
            </w:pPr>
            <w:r>
              <w:rPr>
                <w:rFonts w:ascii="ＭＳ 明朝" w:hAnsi="ＭＳ 明朝" w:hint="eastAsia"/>
                <w:sz w:val="24"/>
              </w:rPr>
              <w:t>（初期消火班）</w:t>
            </w:r>
          </w:p>
        </w:tc>
        <w:tc>
          <w:tcPr>
            <w:tcW w:w="6825" w:type="dxa"/>
          </w:tcPr>
          <w:p w:rsidR="006F2FF4" w:rsidRDefault="00474E89" w:rsidP="000F55A8">
            <w:pPr>
              <w:rPr>
                <w:rFonts w:ascii="ＭＳ 明朝" w:hAnsi="ＭＳ 明朝"/>
                <w:sz w:val="24"/>
              </w:rPr>
            </w:pPr>
            <w:r>
              <w:rPr>
                <w:rFonts w:ascii="ＭＳ 明朝" w:hAnsi="ＭＳ 明朝" w:hint="eastAsia"/>
                <w:sz w:val="24"/>
              </w:rPr>
              <w:t>１　店舗への浸水及び漏水防止処置</w:t>
            </w:r>
          </w:p>
          <w:p w:rsidR="00474E89" w:rsidRDefault="00474E89" w:rsidP="000F55A8">
            <w:pPr>
              <w:rPr>
                <w:rFonts w:ascii="ＭＳ 明朝" w:hAnsi="ＭＳ 明朝"/>
                <w:sz w:val="24"/>
              </w:rPr>
            </w:pPr>
            <w:r>
              <w:rPr>
                <w:rFonts w:ascii="ＭＳ 明朝" w:hAnsi="ＭＳ 明朝" w:hint="eastAsia"/>
                <w:sz w:val="24"/>
              </w:rPr>
              <w:t>２　水防用資機材の準備</w:t>
            </w:r>
          </w:p>
          <w:p w:rsidR="00474E89" w:rsidRPr="00B02990" w:rsidRDefault="00474E89" w:rsidP="000F55A8">
            <w:pPr>
              <w:rPr>
                <w:rFonts w:ascii="ＭＳ 明朝" w:hAnsi="ＭＳ 明朝"/>
                <w:sz w:val="24"/>
              </w:rPr>
            </w:pPr>
            <w:r>
              <w:rPr>
                <w:rFonts w:ascii="ＭＳ 明朝" w:hAnsi="ＭＳ 明朝" w:hint="eastAsia"/>
                <w:sz w:val="24"/>
              </w:rPr>
              <w:t>３　被害発生予想箇所の巡回調査</w:t>
            </w:r>
          </w:p>
          <w:p w:rsidR="006F2FF4" w:rsidRPr="00B02990" w:rsidRDefault="00474E89" w:rsidP="000F55A8">
            <w:pPr>
              <w:rPr>
                <w:rFonts w:ascii="ＭＳ 明朝" w:hAnsi="ＭＳ 明朝"/>
                <w:sz w:val="24"/>
              </w:rPr>
            </w:pPr>
            <w:r>
              <w:rPr>
                <w:rFonts w:ascii="ＭＳ 明朝" w:hAnsi="ＭＳ 明朝" w:hint="eastAsia"/>
                <w:sz w:val="24"/>
              </w:rPr>
              <w:t>４　電気施設、機械施設、</w:t>
            </w:r>
            <w:r w:rsidRPr="007A0224">
              <w:rPr>
                <w:rFonts w:ascii="ＭＳ 明朝" w:hAnsi="ＭＳ 明朝" w:hint="eastAsia"/>
                <w:sz w:val="24"/>
                <w:highlight w:val="yellow"/>
              </w:rPr>
              <w:t>排水ポンプ</w:t>
            </w:r>
            <w:r>
              <w:rPr>
                <w:rFonts w:ascii="ＭＳ 明朝" w:hAnsi="ＭＳ 明朝" w:hint="eastAsia"/>
                <w:sz w:val="24"/>
              </w:rPr>
              <w:t>の点検と処置</w:t>
            </w:r>
          </w:p>
          <w:p w:rsidR="006F2FF4" w:rsidRPr="00B02990" w:rsidRDefault="00474E89" w:rsidP="000F55A8">
            <w:pPr>
              <w:rPr>
                <w:rFonts w:ascii="ＭＳ 明朝" w:hAnsi="ＭＳ 明朝"/>
                <w:sz w:val="24"/>
              </w:rPr>
            </w:pPr>
            <w:r>
              <w:rPr>
                <w:rFonts w:ascii="ＭＳ 明朝" w:hAnsi="ＭＳ 明朝" w:hint="eastAsia"/>
                <w:sz w:val="24"/>
              </w:rPr>
              <w:t>５　排水溝の点検と処置</w:t>
            </w:r>
          </w:p>
          <w:p w:rsidR="006F2FF4" w:rsidRDefault="00474E89" w:rsidP="000F55A8">
            <w:pPr>
              <w:rPr>
                <w:rFonts w:ascii="ＭＳ 明朝" w:hAnsi="ＭＳ 明朝"/>
                <w:sz w:val="24"/>
              </w:rPr>
            </w:pPr>
            <w:r>
              <w:rPr>
                <w:rFonts w:ascii="ＭＳ 明朝" w:hAnsi="ＭＳ 明朝" w:hint="eastAsia"/>
                <w:sz w:val="24"/>
              </w:rPr>
              <w:t>６　地上施設の点検と処置</w:t>
            </w:r>
          </w:p>
          <w:p w:rsidR="00474E89" w:rsidRDefault="00474E89" w:rsidP="000F55A8">
            <w:pPr>
              <w:rPr>
                <w:rFonts w:ascii="ＭＳ 明朝" w:hAnsi="ＭＳ 明朝"/>
                <w:sz w:val="24"/>
              </w:rPr>
            </w:pPr>
            <w:r>
              <w:rPr>
                <w:rFonts w:ascii="ＭＳ 明朝" w:hAnsi="ＭＳ 明朝" w:hint="eastAsia"/>
                <w:sz w:val="24"/>
              </w:rPr>
              <w:t>７　被害発生箇所の応急処置</w:t>
            </w:r>
          </w:p>
          <w:p w:rsidR="00474E89" w:rsidRPr="00B02990" w:rsidRDefault="00474E89" w:rsidP="000F55A8">
            <w:pPr>
              <w:rPr>
                <w:rFonts w:ascii="ＭＳ 明朝" w:hAnsi="ＭＳ 明朝"/>
                <w:sz w:val="24"/>
              </w:rPr>
            </w:pPr>
            <w:r>
              <w:rPr>
                <w:rFonts w:ascii="ＭＳ 明朝" w:hAnsi="ＭＳ 明朝" w:hint="eastAsia"/>
                <w:sz w:val="24"/>
              </w:rPr>
              <w:t>８　シャッター等の開閉の検討</w:t>
            </w:r>
          </w:p>
        </w:tc>
      </w:tr>
      <w:tr w:rsidR="006F2FF4" w:rsidRPr="00B02990" w:rsidTr="00247288">
        <w:trPr>
          <w:trHeight w:val="686"/>
        </w:trPr>
        <w:tc>
          <w:tcPr>
            <w:tcW w:w="2100" w:type="dxa"/>
            <w:vAlign w:val="center"/>
          </w:tcPr>
          <w:p w:rsidR="006F2FF4" w:rsidRDefault="006F2FF4" w:rsidP="00C12324">
            <w:pPr>
              <w:jc w:val="center"/>
              <w:rPr>
                <w:rFonts w:ascii="ＭＳ 明朝" w:hAnsi="ＭＳ 明朝"/>
                <w:sz w:val="24"/>
              </w:rPr>
            </w:pPr>
            <w:r w:rsidRPr="00B02990">
              <w:rPr>
                <w:rFonts w:ascii="ＭＳ 明朝" w:hAnsi="ＭＳ 明朝" w:hint="eastAsia"/>
                <w:sz w:val="24"/>
              </w:rPr>
              <w:t>避難誘導班長</w:t>
            </w:r>
          </w:p>
          <w:p w:rsidR="00474E89" w:rsidRPr="00B02990" w:rsidRDefault="00474E89" w:rsidP="00D64DFA">
            <w:pPr>
              <w:rPr>
                <w:rFonts w:ascii="ＭＳ 明朝" w:hAnsi="ＭＳ 明朝"/>
                <w:sz w:val="24"/>
              </w:rPr>
            </w:pPr>
            <w:r>
              <w:rPr>
                <w:rFonts w:ascii="ＭＳ 明朝" w:hAnsi="ＭＳ 明朝" w:hint="eastAsia"/>
                <w:sz w:val="24"/>
              </w:rPr>
              <w:t>（避難誘導班長）</w:t>
            </w:r>
          </w:p>
        </w:tc>
        <w:tc>
          <w:tcPr>
            <w:tcW w:w="6825" w:type="dxa"/>
          </w:tcPr>
          <w:p w:rsidR="006F2FF4" w:rsidRPr="00B02990" w:rsidRDefault="00474E89" w:rsidP="000F55A8">
            <w:pPr>
              <w:rPr>
                <w:rFonts w:ascii="ＭＳ 明朝" w:hAnsi="ＭＳ 明朝"/>
                <w:sz w:val="24"/>
              </w:rPr>
            </w:pPr>
            <w:r>
              <w:rPr>
                <w:rFonts w:ascii="ＭＳ 明朝" w:hAnsi="ＭＳ 明朝" w:hint="eastAsia"/>
                <w:sz w:val="24"/>
              </w:rPr>
              <w:t>１　避難誘導班のとりまとめ</w:t>
            </w:r>
          </w:p>
          <w:p w:rsidR="00FD4F0B" w:rsidRPr="00B02990" w:rsidRDefault="00474E89" w:rsidP="000F55A8">
            <w:pPr>
              <w:rPr>
                <w:rFonts w:ascii="ＭＳ 明朝" w:hAnsi="ＭＳ 明朝"/>
                <w:sz w:val="24"/>
              </w:rPr>
            </w:pPr>
            <w:r>
              <w:rPr>
                <w:rFonts w:ascii="ＭＳ 明朝" w:hAnsi="ＭＳ 明朝" w:hint="eastAsia"/>
                <w:sz w:val="24"/>
              </w:rPr>
              <w:t>２　統括管理者の補佐</w:t>
            </w:r>
          </w:p>
        </w:tc>
      </w:tr>
      <w:tr w:rsidR="006F2FF4" w:rsidRPr="00B02990" w:rsidTr="00474E89">
        <w:trPr>
          <w:trHeight w:val="1440"/>
        </w:trPr>
        <w:tc>
          <w:tcPr>
            <w:tcW w:w="2100" w:type="dxa"/>
            <w:vAlign w:val="center"/>
          </w:tcPr>
          <w:p w:rsidR="006F2FF4" w:rsidRDefault="006F2FF4" w:rsidP="00C12324">
            <w:pPr>
              <w:jc w:val="center"/>
              <w:rPr>
                <w:rFonts w:ascii="ＭＳ 明朝" w:hAnsi="ＭＳ 明朝"/>
                <w:sz w:val="24"/>
              </w:rPr>
            </w:pPr>
            <w:r w:rsidRPr="00B02990">
              <w:rPr>
                <w:rFonts w:ascii="ＭＳ 明朝" w:hAnsi="ＭＳ 明朝" w:hint="eastAsia"/>
                <w:sz w:val="24"/>
              </w:rPr>
              <w:t>避難誘導班</w:t>
            </w:r>
          </w:p>
          <w:p w:rsidR="00474E89" w:rsidRPr="00B02990" w:rsidRDefault="00474E89" w:rsidP="00C12324">
            <w:pPr>
              <w:jc w:val="center"/>
              <w:rPr>
                <w:rFonts w:ascii="ＭＳ 明朝" w:hAnsi="ＭＳ 明朝"/>
                <w:sz w:val="24"/>
              </w:rPr>
            </w:pPr>
            <w:r>
              <w:rPr>
                <w:rFonts w:ascii="ＭＳ 明朝" w:hAnsi="ＭＳ 明朝" w:hint="eastAsia"/>
                <w:sz w:val="24"/>
              </w:rPr>
              <w:t>（避難誘導班）</w:t>
            </w:r>
          </w:p>
        </w:tc>
        <w:tc>
          <w:tcPr>
            <w:tcW w:w="6825" w:type="dxa"/>
          </w:tcPr>
          <w:p w:rsidR="006F2FF4" w:rsidRPr="00B02990" w:rsidRDefault="00474E89" w:rsidP="000F55A8">
            <w:pPr>
              <w:rPr>
                <w:rFonts w:ascii="ＭＳ 明朝" w:hAnsi="ＭＳ 明朝"/>
                <w:sz w:val="24"/>
              </w:rPr>
            </w:pPr>
            <w:r>
              <w:rPr>
                <w:rFonts w:ascii="ＭＳ 明朝" w:hAnsi="ＭＳ 明朝" w:hint="eastAsia"/>
                <w:sz w:val="24"/>
              </w:rPr>
              <w:t>１　利用者等の避難誘導</w:t>
            </w:r>
          </w:p>
          <w:p w:rsidR="006F2FF4" w:rsidRPr="00B02990" w:rsidRDefault="00474E89" w:rsidP="000F55A8">
            <w:pPr>
              <w:rPr>
                <w:rFonts w:ascii="ＭＳ 明朝" w:hAnsi="ＭＳ 明朝"/>
                <w:sz w:val="24"/>
              </w:rPr>
            </w:pPr>
            <w:r>
              <w:rPr>
                <w:rFonts w:ascii="ＭＳ 明朝" w:hAnsi="ＭＳ 明朝" w:hint="eastAsia"/>
                <w:sz w:val="24"/>
              </w:rPr>
              <w:t>２　利用者等への情報伝達</w:t>
            </w:r>
          </w:p>
          <w:p w:rsidR="006F2FF4" w:rsidRPr="00B02990" w:rsidRDefault="00474E89" w:rsidP="000F55A8">
            <w:pPr>
              <w:rPr>
                <w:rFonts w:ascii="ＭＳ 明朝" w:hAnsi="ＭＳ 明朝"/>
                <w:sz w:val="24"/>
              </w:rPr>
            </w:pPr>
            <w:r>
              <w:rPr>
                <w:rFonts w:ascii="ＭＳ 明朝" w:hAnsi="ＭＳ 明朝" w:hint="eastAsia"/>
                <w:sz w:val="24"/>
              </w:rPr>
              <w:t>３　各テナントへの連絡</w:t>
            </w:r>
          </w:p>
          <w:p w:rsidR="00FD4F0B" w:rsidRPr="00B02990" w:rsidRDefault="00474E89" w:rsidP="000F55A8">
            <w:pPr>
              <w:rPr>
                <w:rFonts w:ascii="ＭＳ 明朝" w:hAnsi="ＭＳ 明朝"/>
                <w:sz w:val="24"/>
              </w:rPr>
            </w:pPr>
            <w:r>
              <w:rPr>
                <w:rFonts w:ascii="ＭＳ 明朝" w:hAnsi="ＭＳ 明朝" w:hint="eastAsia"/>
                <w:sz w:val="24"/>
              </w:rPr>
              <w:t>４　地上施設の点検と処置</w:t>
            </w:r>
          </w:p>
        </w:tc>
      </w:tr>
    </w:tbl>
    <w:p w:rsidR="000E3F92" w:rsidRPr="00B02990" w:rsidRDefault="000E3F92" w:rsidP="00B02990">
      <w:pPr>
        <w:ind w:left="480" w:hangingChars="200" w:hanging="480"/>
        <w:rPr>
          <w:rFonts w:ascii="ＭＳ 明朝" w:hAnsi="ＭＳ 明朝"/>
          <w:sz w:val="24"/>
        </w:rPr>
      </w:pPr>
    </w:p>
    <w:p w:rsidR="000E3F92" w:rsidRPr="00B02990" w:rsidRDefault="005733D9" w:rsidP="00B02990">
      <w:pPr>
        <w:ind w:left="480" w:hangingChars="200" w:hanging="480"/>
        <w:rPr>
          <w:rFonts w:ascii="ＭＳ 明朝" w:hAnsi="ＭＳ 明朝"/>
          <w:sz w:val="24"/>
        </w:rPr>
      </w:pPr>
      <w:r>
        <w:rPr>
          <w:rFonts w:ascii="ＭＳ 明朝" w:hAnsi="ＭＳ 明朝"/>
          <w:sz w:val="24"/>
        </w:rPr>
        <w:br w:type="page"/>
      </w:r>
      <w:r w:rsidR="000E3F92" w:rsidRPr="00B02990">
        <w:rPr>
          <w:rFonts w:ascii="ＭＳ 明朝" w:hAnsi="ＭＳ 明朝" w:hint="eastAsia"/>
          <w:sz w:val="24"/>
        </w:rPr>
        <w:t>（情報収集</w:t>
      </w:r>
      <w:r w:rsidR="003D3113" w:rsidRPr="00B02990">
        <w:rPr>
          <w:rFonts w:ascii="ＭＳ 明朝" w:hAnsi="ＭＳ 明朝" w:hint="eastAsia"/>
          <w:sz w:val="24"/>
        </w:rPr>
        <w:t>及び伝達</w:t>
      </w:r>
      <w:r w:rsidR="000E3F92" w:rsidRPr="00B02990">
        <w:rPr>
          <w:rFonts w:ascii="ＭＳ 明朝" w:hAnsi="ＭＳ 明朝" w:hint="eastAsia"/>
          <w:sz w:val="24"/>
        </w:rPr>
        <w:t>）</w:t>
      </w:r>
    </w:p>
    <w:p w:rsidR="000E3F92" w:rsidRPr="00B02990" w:rsidRDefault="005733D9" w:rsidP="00B02990">
      <w:pPr>
        <w:ind w:left="480" w:hangingChars="200" w:hanging="480"/>
        <w:rPr>
          <w:rFonts w:ascii="ＭＳ 明朝" w:hAnsi="ＭＳ 明朝"/>
          <w:sz w:val="24"/>
        </w:rPr>
      </w:pPr>
      <w:r>
        <w:rPr>
          <w:rFonts w:ascii="ＭＳ 明朝" w:hAnsi="ＭＳ 明朝" w:hint="eastAsia"/>
          <w:sz w:val="24"/>
        </w:rPr>
        <w:t>第５</w:t>
      </w:r>
      <w:r w:rsidR="000E3F92" w:rsidRPr="00B02990">
        <w:rPr>
          <w:rFonts w:ascii="ＭＳ 明朝" w:hAnsi="ＭＳ 明朝" w:hint="eastAsia"/>
          <w:sz w:val="24"/>
        </w:rPr>
        <w:t>条　情報収集体制については、次のとおりとする。</w:t>
      </w:r>
    </w:p>
    <w:p w:rsidR="000E3F92" w:rsidRPr="00B02990" w:rsidRDefault="000E3F92" w:rsidP="00B02990">
      <w:pPr>
        <w:ind w:left="480" w:hangingChars="200" w:hanging="480"/>
        <w:rPr>
          <w:rFonts w:ascii="ＭＳ 明朝" w:hAnsi="ＭＳ 明朝"/>
          <w:sz w:val="24"/>
        </w:rPr>
      </w:pPr>
      <w:r w:rsidRPr="00B02990">
        <w:rPr>
          <w:rFonts w:ascii="ＭＳ 明朝" w:hAnsi="ＭＳ 明朝" w:hint="eastAsia"/>
          <w:sz w:val="24"/>
        </w:rPr>
        <w:t xml:space="preserve">　（１）情報収集体制</w:t>
      </w:r>
    </w:p>
    <w:p w:rsidR="000E3F92" w:rsidRPr="00B02990" w:rsidRDefault="000E3F92" w:rsidP="00B02990">
      <w:pPr>
        <w:ind w:left="480" w:hangingChars="200" w:hanging="480"/>
        <w:rPr>
          <w:rFonts w:ascii="ＭＳ 明朝" w:hAnsi="ＭＳ 明朝"/>
          <w:sz w:val="24"/>
        </w:rPr>
      </w:pPr>
      <w:r w:rsidRPr="00B02990">
        <w:rPr>
          <w:rFonts w:ascii="ＭＳ 明朝" w:hAnsi="ＭＳ 明朝" w:hint="eastAsia"/>
          <w:sz w:val="24"/>
        </w:rPr>
        <w:t xml:space="preserve">　　　　浸水の危険性把握のため、次により情報の収集を</w:t>
      </w:r>
      <w:r w:rsidR="00B02990">
        <w:rPr>
          <w:rFonts w:ascii="ＭＳ 明朝" w:hAnsi="ＭＳ 明朝" w:hint="eastAsia"/>
          <w:sz w:val="24"/>
        </w:rPr>
        <w:t>行う</w:t>
      </w:r>
      <w:r w:rsidRPr="00B02990">
        <w:rPr>
          <w:rFonts w:ascii="ＭＳ 明朝" w:hAnsi="ＭＳ 明朝" w:hint="eastAsia"/>
          <w:sz w:val="24"/>
        </w:rPr>
        <w:t>。</w:t>
      </w:r>
    </w:p>
    <w:p w:rsidR="000E3F92" w:rsidRPr="00B02990" w:rsidRDefault="000E3F92" w:rsidP="00B02990">
      <w:pPr>
        <w:ind w:left="480" w:hangingChars="200" w:hanging="480"/>
        <w:rPr>
          <w:rFonts w:ascii="ＭＳ 明朝" w:hAnsi="ＭＳ 明朝"/>
          <w:sz w:val="24"/>
        </w:rPr>
      </w:pPr>
      <w:r w:rsidRPr="00B02990">
        <w:rPr>
          <w:rFonts w:ascii="ＭＳ 明朝" w:hAnsi="ＭＳ 明朝" w:hint="eastAsia"/>
          <w:sz w:val="24"/>
        </w:rPr>
        <w:t xml:space="preserve">　　　ア　収集する情報</w:t>
      </w:r>
    </w:p>
    <w:p w:rsidR="000E3F92" w:rsidRPr="00B02990" w:rsidRDefault="000E3F92" w:rsidP="00B02990">
      <w:pPr>
        <w:ind w:left="480" w:hangingChars="200" w:hanging="480"/>
        <w:rPr>
          <w:rFonts w:ascii="ＭＳ 明朝" w:hAnsi="ＭＳ 明朝"/>
          <w:sz w:val="24"/>
        </w:rPr>
      </w:pPr>
      <w:r w:rsidRPr="00B02990">
        <w:rPr>
          <w:rFonts w:ascii="ＭＳ 明朝" w:hAnsi="ＭＳ 明朝" w:hint="eastAsia"/>
          <w:sz w:val="24"/>
        </w:rPr>
        <w:t xml:space="preserve">　　　　・気象情報</w:t>
      </w:r>
      <w:r w:rsidR="003D3113" w:rsidRPr="00B02990">
        <w:rPr>
          <w:rFonts w:ascii="ＭＳ 明朝" w:hAnsi="ＭＳ 明朝" w:hint="eastAsia"/>
          <w:sz w:val="24"/>
        </w:rPr>
        <w:t>、洪水</w:t>
      </w:r>
      <w:r w:rsidR="003D3113" w:rsidRPr="00482A4C">
        <w:rPr>
          <w:rFonts w:ascii="ＭＳ 明朝" w:hAnsi="ＭＳ 明朝" w:hint="eastAsia"/>
          <w:color w:val="000000" w:themeColor="text1"/>
          <w:sz w:val="24"/>
        </w:rPr>
        <w:t>予報</w:t>
      </w:r>
      <w:r w:rsidR="00FC2D60" w:rsidRPr="00482A4C">
        <w:rPr>
          <w:rFonts w:ascii="ＭＳ 明朝" w:hAnsi="ＭＳ 明朝" w:hint="eastAsia"/>
          <w:color w:val="000000" w:themeColor="text1"/>
          <w:sz w:val="24"/>
        </w:rPr>
        <w:t>、</w:t>
      </w:r>
      <w:r w:rsidR="00FC2D60" w:rsidRPr="007A0224">
        <w:rPr>
          <w:rFonts w:ascii="ＭＳ 明朝" w:hAnsi="ＭＳ 明朝" w:hint="eastAsia"/>
          <w:color w:val="FF0000"/>
          <w:sz w:val="24"/>
        </w:rPr>
        <w:t>水位到達情報</w:t>
      </w:r>
    </w:p>
    <w:p w:rsidR="000E3F92" w:rsidRPr="00B02990" w:rsidRDefault="006C378E" w:rsidP="00B02990">
      <w:pPr>
        <w:ind w:left="480" w:hangingChars="200" w:hanging="480"/>
        <w:rPr>
          <w:rFonts w:ascii="ＭＳ 明朝" w:hAnsi="ＭＳ 明朝"/>
          <w:sz w:val="24"/>
        </w:rPr>
      </w:pPr>
      <w:r>
        <w:rPr>
          <w:rFonts w:ascii="ＭＳ 明朝" w:hAnsi="ＭＳ 明朝" w:hint="eastAsia"/>
          <w:sz w:val="24"/>
        </w:rPr>
        <w:t xml:space="preserve">　　　　・千代田区等</w:t>
      </w:r>
      <w:r w:rsidR="000E3F92" w:rsidRPr="00B02990">
        <w:rPr>
          <w:rFonts w:ascii="ＭＳ 明朝" w:hAnsi="ＭＳ 明朝" w:hint="eastAsia"/>
          <w:sz w:val="24"/>
        </w:rPr>
        <w:t>から提供される防災情報</w:t>
      </w:r>
    </w:p>
    <w:p w:rsidR="000E3F92" w:rsidRPr="00482A4C" w:rsidRDefault="000E3F92" w:rsidP="00B02990">
      <w:pPr>
        <w:ind w:left="480" w:hangingChars="200" w:hanging="480"/>
        <w:rPr>
          <w:rFonts w:ascii="ＭＳ 明朝" w:hAnsi="ＭＳ 明朝"/>
          <w:color w:val="000000" w:themeColor="text1"/>
          <w:sz w:val="24"/>
        </w:rPr>
      </w:pPr>
      <w:r w:rsidRPr="00B02990">
        <w:rPr>
          <w:rFonts w:ascii="ＭＳ 明朝" w:hAnsi="ＭＳ 明朝" w:hint="eastAsia"/>
          <w:sz w:val="24"/>
        </w:rPr>
        <w:t xml:space="preserve">　　　　　</w:t>
      </w:r>
      <w:r w:rsidR="00313164" w:rsidRPr="00B02990">
        <w:rPr>
          <w:rFonts w:ascii="ＭＳ 明朝" w:hAnsi="ＭＳ 明朝" w:hint="eastAsia"/>
          <w:sz w:val="24"/>
        </w:rPr>
        <w:t xml:space="preserve">(ｱ)　</w:t>
      </w:r>
      <w:r w:rsidR="005E1835" w:rsidRPr="005E1835">
        <w:rPr>
          <w:rFonts w:ascii="ＭＳ 明朝" w:hAnsi="ＭＳ 明朝" w:hint="eastAsia"/>
          <w:sz w:val="24"/>
        </w:rPr>
        <w:t xml:space="preserve"> </w:t>
      </w:r>
      <w:r w:rsidR="005E1835">
        <w:rPr>
          <w:rFonts w:ascii="ＭＳ 明朝" w:hAnsi="ＭＳ 明朝" w:hint="eastAsia"/>
          <w:sz w:val="24"/>
        </w:rPr>
        <w:t>荒川・神田川</w:t>
      </w:r>
      <w:r w:rsidR="00313164" w:rsidRPr="00B02990">
        <w:rPr>
          <w:rFonts w:ascii="ＭＳ 明朝" w:hAnsi="ＭＳ 明朝" w:hint="eastAsia"/>
          <w:sz w:val="24"/>
        </w:rPr>
        <w:t>における、</w:t>
      </w:r>
      <w:r w:rsidR="00FC2D60">
        <w:rPr>
          <w:rFonts w:ascii="ＭＳ 明朝" w:hAnsi="ＭＳ 明朝" w:hint="eastAsia"/>
          <w:sz w:val="24"/>
        </w:rPr>
        <w:t>はん濫</w:t>
      </w:r>
      <w:r w:rsidR="00FC2D60" w:rsidRPr="007A0224">
        <w:rPr>
          <w:rFonts w:ascii="ＭＳ 明朝" w:hAnsi="ＭＳ 明朝" w:hint="eastAsia"/>
          <w:color w:val="FF0000"/>
          <w:sz w:val="24"/>
        </w:rPr>
        <w:t>危険</w:t>
      </w:r>
      <w:r w:rsidRPr="00482A4C">
        <w:rPr>
          <w:rFonts w:ascii="ＭＳ 明朝" w:hAnsi="ＭＳ 明朝" w:hint="eastAsia"/>
          <w:color w:val="000000" w:themeColor="text1"/>
          <w:sz w:val="24"/>
        </w:rPr>
        <w:t>情報</w:t>
      </w:r>
      <w:r w:rsidR="00313164" w:rsidRPr="00482A4C">
        <w:rPr>
          <w:rFonts w:ascii="ＭＳ 明朝" w:hAnsi="ＭＳ 明朝" w:hint="eastAsia"/>
          <w:color w:val="000000" w:themeColor="text1"/>
          <w:sz w:val="24"/>
        </w:rPr>
        <w:t>等</w:t>
      </w:r>
    </w:p>
    <w:p w:rsidR="000E3F92" w:rsidRPr="00482A4C" w:rsidRDefault="000E3F92" w:rsidP="00B02990">
      <w:pPr>
        <w:ind w:left="1560" w:hangingChars="650" w:hanging="1560"/>
        <w:rPr>
          <w:rFonts w:ascii="ＭＳ 明朝" w:hAnsi="ＭＳ 明朝"/>
          <w:color w:val="000000" w:themeColor="text1"/>
          <w:sz w:val="24"/>
        </w:rPr>
      </w:pPr>
      <w:r w:rsidRPr="00482A4C">
        <w:rPr>
          <w:rFonts w:ascii="ＭＳ 明朝" w:hAnsi="ＭＳ 明朝" w:hint="eastAsia"/>
          <w:color w:val="000000" w:themeColor="text1"/>
          <w:sz w:val="24"/>
        </w:rPr>
        <w:t xml:space="preserve">　　　　　</w:t>
      </w:r>
      <w:r w:rsidR="00313164" w:rsidRPr="00482A4C">
        <w:rPr>
          <w:rFonts w:ascii="ＭＳ 明朝" w:hAnsi="ＭＳ 明朝" w:hint="eastAsia"/>
          <w:color w:val="000000" w:themeColor="text1"/>
          <w:sz w:val="24"/>
        </w:rPr>
        <w:t>(ｲ)</w:t>
      </w:r>
      <w:r w:rsidRPr="00482A4C">
        <w:rPr>
          <w:rFonts w:ascii="ＭＳ 明朝" w:hAnsi="ＭＳ 明朝" w:hint="eastAsia"/>
          <w:color w:val="000000" w:themeColor="text1"/>
          <w:sz w:val="24"/>
        </w:rPr>
        <w:t xml:space="preserve">　</w:t>
      </w:r>
      <w:r w:rsidR="005E1835" w:rsidRPr="00482A4C">
        <w:rPr>
          <w:rFonts w:ascii="ＭＳ 明朝" w:hAnsi="ＭＳ 明朝" w:hint="eastAsia"/>
          <w:color w:val="000000" w:themeColor="text1"/>
          <w:sz w:val="24"/>
        </w:rPr>
        <w:t xml:space="preserve"> 荒川・神田川・日本橋川</w:t>
      </w:r>
      <w:r w:rsidRPr="00482A4C">
        <w:rPr>
          <w:rFonts w:ascii="ＭＳ 明朝" w:hAnsi="ＭＳ 明朝" w:hint="eastAsia"/>
          <w:color w:val="000000" w:themeColor="text1"/>
          <w:sz w:val="24"/>
        </w:rPr>
        <w:t>において越水した場合又は越水のおそれがあるとき</w:t>
      </w:r>
      <w:r w:rsidR="00313164" w:rsidRPr="00482A4C">
        <w:rPr>
          <w:rFonts w:ascii="ＭＳ 明朝" w:hAnsi="ＭＳ 明朝" w:hint="eastAsia"/>
          <w:color w:val="000000" w:themeColor="text1"/>
          <w:sz w:val="24"/>
        </w:rPr>
        <w:t>の情報</w:t>
      </w:r>
    </w:p>
    <w:p w:rsidR="00FC2D60" w:rsidRPr="00482A4C" w:rsidRDefault="00FC2D60" w:rsidP="00B02990">
      <w:pPr>
        <w:ind w:left="1560" w:hangingChars="650" w:hanging="1560"/>
        <w:rPr>
          <w:rFonts w:ascii="ＭＳ 明朝" w:hAnsi="ＭＳ 明朝"/>
          <w:color w:val="000000" w:themeColor="text1"/>
          <w:sz w:val="24"/>
        </w:rPr>
      </w:pPr>
      <w:r w:rsidRPr="00482A4C">
        <w:rPr>
          <w:rFonts w:ascii="ＭＳ 明朝" w:hAnsi="ＭＳ 明朝" w:hint="eastAsia"/>
          <w:color w:val="000000" w:themeColor="text1"/>
          <w:sz w:val="24"/>
        </w:rPr>
        <w:t xml:space="preserve">　　　　　(ｳ)　</w:t>
      </w:r>
      <w:r w:rsidR="0017489A">
        <w:rPr>
          <w:rFonts w:ascii="ＭＳ 明朝" w:hAnsi="ＭＳ 明朝" w:hint="eastAsia"/>
          <w:color w:val="FF0000"/>
          <w:sz w:val="24"/>
        </w:rPr>
        <w:t>高潮氾濫発生</w:t>
      </w:r>
      <w:r w:rsidRPr="007A0224">
        <w:rPr>
          <w:rFonts w:ascii="ＭＳ 明朝" w:hAnsi="ＭＳ 明朝" w:hint="eastAsia"/>
          <w:color w:val="FF0000"/>
          <w:sz w:val="24"/>
        </w:rPr>
        <w:t>情報</w:t>
      </w:r>
    </w:p>
    <w:p w:rsidR="000E3F92" w:rsidRPr="00482A4C" w:rsidRDefault="000E3F92" w:rsidP="001626F9">
      <w:pPr>
        <w:ind w:left="1560" w:hangingChars="650" w:hanging="1560"/>
        <w:rPr>
          <w:rFonts w:ascii="ＭＳ 明朝" w:hAnsi="ＭＳ 明朝"/>
          <w:color w:val="000000" w:themeColor="text1"/>
          <w:sz w:val="24"/>
        </w:rPr>
      </w:pPr>
      <w:r w:rsidRPr="00482A4C">
        <w:rPr>
          <w:rFonts w:ascii="ＭＳ 明朝" w:hAnsi="ＭＳ 明朝" w:hint="eastAsia"/>
          <w:color w:val="000000" w:themeColor="text1"/>
          <w:sz w:val="24"/>
        </w:rPr>
        <w:t xml:space="preserve">　　　　　</w:t>
      </w:r>
      <w:r w:rsidR="00313164" w:rsidRPr="00482A4C">
        <w:rPr>
          <w:rFonts w:ascii="ＭＳ 明朝" w:hAnsi="ＭＳ 明朝" w:hint="eastAsia"/>
          <w:color w:val="000000" w:themeColor="text1"/>
          <w:sz w:val="24"/>
        </w:rPr>
        <w:t>(</w:t>
      </w:r>
      <w:r w:rsidR="00FC2D60" w:rsidRPr="00482A4C">
        <w:rPr>
          <w:rFonts w:ascii="ＭＳ 明朝" w:hAnsi="ＭＳ 明朝" w:hint="eastAsia"/>
          <w:color w:val="000000" w:themeColor="text1"/>
          <w:sz w:val="24"/>
        </w:rPr>
        <w:t>ｴ</w:t>
      </w:r>
      <w:r w:rsidR="00313164" w:rsidRPr="00482A4C">
        <w:rPr>
          <w:rFonts w:ascii="ＭＳ 明朝" w:hAnsi="ＭＳ 明朝" w:hint="eastAsia"/>
          <w:color w:val="000000" w:themeColor="text1"/>
          <w:sz w:val="24"/>
        </w:rPr>
        <w:t>)</w:t>
      </w:r>
      <w:r w:rsidR="004F3AD7" w:rsidRPr="00482A4C">
        <w:rPr>
          <w:rFonts w:ascii="ＭＳ 明朝" w:hAnsi="ＭＳ 明朝" w:hint="eastAsia"/>
          <w:color w:val="000000" w:themeColor="text1"/>
          <w:sz w:val="24"/>
        </w:rPr>
        <w:t xml:space="preserve">　</w:t>
      </w:r>
      <w:r w:rsidR="005733D9" w:rsidRPr="00482A4C">
        <w:rPr>
          <w:rFonts w:ascii="ＭＳ 明朝" w:hAnsi="ＭＳ 明朝" w:hint="eastAsia"/>
          <w:color w:val="000000" w:themeColor="text1"/>
          <w:sz w:val="24"/>
          <w:highlight w:val="yellow"/>
        </w:rPr>
        <w:t>○○地区</w:t>
      </w:r>
      <w:r w:rsidRPr="00482A4C">
        <w:rPr>
          <w:rFonts w:ascii="ＭＳ 明朝" w:hAnsi="ＭＳ 明朝" w:hint="eastAsia"/>
          <w:color w:val="000000" w:themeColor="text1"/>
          <w:sz w:val="24"/>
          <w:highlight w:val="yellow"/>
        </w:rPr>
        <w:t>周辺</w:t>
      </w:r>
      <w:r w:rsidRPr="00482A4C">
        <w:rPr>
          <w:rFonts w:ascii="ＭＳ 明朝" w:hAnsi="ＭＳ 明朝" w:hint="eastAsia"/>
          <w:color w:val="000000" w:themeColor="text1"/>
          <w:sz w:val="24"/>
        </w:rPr>
        <w:t>で、大規模な道路冠水、床上浸水又は床下浸水</w:t>
      </w:r>
      <w:r w:rsidR="00FD4F0B" w:rsidRPr="00482A4C">
        <w:rPr>
          <w:rFonts w:ascii="ＭＳ 明朝" w:hAnsi="ＭＳ 明朝" w:hint="eastAsia"/>
          <w:color w:val="000000" w:themeColor="text1"/>
          <w:sz w:val="24"/>
        </w:rPr>
        <w:t>等</w:t>
      </w:r>
      <w:r w:rsidRPr="00482A4C">
        <w:rPr>
          <w:rFonts w:ascii="ＭＳ 明朝" w:hAnsi="ＭＳ 明朝" w:hint="eastAsia"/>
          <w:color w:val="000000" w:themeColor="text1"/>
          <w:sz w:val="24"/>
        </w:rPr>
        <w:t>の被害が発生したとき</w:t>
      </w:r>
      <w:r w:rsidR="00313164" w:rsidRPr="00482A4C">
        <w:rPr>
          <w:rFonts w:ascii="ＭＳ 明朝" w:hAnsi="ＭＳ 明朝" w:hint="eastAsia"/>
          <w:color w:val="000000" w:themeColor="text1"/>
          <w:sz w:val="24"/>
        </w:rPr>
        <w:t>の情報</w:t>
      </w:r>
    </w:p>
    <w:p w:rsidR="003116DB" w:rsidRPr="00B02990" w:rsidRDefault="003116DB" w:rsidP="001626F9">
      <w:pPr>
        <w:ind w:left="1560" w:hangingChars="650" w:hanging="1560"/>
        <w:rPr>
          <w:rFonts w:ascii="ＭＳ 明朝" w:hAnsi="ＭＳ 明朝"/>
          <w:sz w:val="24"/>
        </w:rPr>
      </w:pPr>
      <w:r w:rsidRPr="00482A4C">
        <w:rPr>
          <w:rFonts w:ascii="ＭＳ 明朝" w:hAnsi="ＭＳ 明朝" w:hint="eastAsia"/>
          <w:color w:val="000000" w:themeColor="text1"/>
          <w:sz w:val="24"/>
        </w:rPr>
        <w:t xml:space="preserve">　　　　　(</w:t>
      </w:r>
      <w:r w:rsidR="00FC2D60" w:rsidRPr="00482A4C">
        <w:rPr>
          <w:rFonts w:ascii="ＭＳ 明朝" w:hAnsi="ＭＳ 明朝" w:hint="eastAsia"/>
          <w:color w:val="000000" w:themeColor="text1"/>
          <w:sz w:val="24"/>
        </w:rPr>
        <w:t>ｵ</w:t>
      </w:r>
      <w:r w:rsidRPr="00482A4C">
        <w:rPr>
          <w:rFonts w:ascii="ＭＳ 明朝" w:hAnsi="ＭＳ 明朝" w:hint="eastAsia"/>
          <w:color w:val="000000" w:themeColor="text1"/>
          <w:sz w:val="24"/>
        </w:rPr>
        <w:t xml:space="preserve">)　</w:t>
      </w:r>
      <w:r>
        <w:rPr>
          <w:rFonts w:ascii="ＭＳ 明朝" w:hAnsi="ＭＳ 明朝" w:hint="eastAsia"/>
          <w:sz w:val="24"/>
        </w:rPr>
        <w:t>対象区域の浸水情報</w:t>
      </w:r>
    </w:p>
    <w:p w:rsidR="000E3F92" w:rsidRPr="00B02990" w:rsidRDefault="000E3F92" w:rsidP="000E3F92">
      <w:pPr>
        <w:rPr>
          <w:rFonts w:ascii="ＭＳ 明朝" w:hAnsi="ＭＳ 明朝"/>
          <w:sz w:val="24"/>
        </w:rPr>
      </w:pPr>
      <w:r w:rsidRPr="00B02990">
        <w:rPr>
          <w:rFonts w:ascii="ＭＳ 明朝" w:hAnsi="ＭＳ 明朝" w:hint="eastAsia"/>
          <w:sz w:val="24"/>
        </w:rPr>
        <w:t xml:space="preserve">　　　イ　収集手段</w:t>
      </w:r>
    </w:p>
    <w:p w:rsidR="000E3F92" w:rsidRPr="00B02990" w:rsidRDefault="000E3F92" w:rsidP="000E3F92">
      <w:pPr>
        <w:rPr>
          <w:rFonts w:ascii="ＭＳ 明朝" w:hAnsi="ＭＳ 明朝"/>
          <w:sz w:val="24"/>
        </w:rPr>
      </w:pPr>
      <w:r w:rsidRPr="00B02990">
        <w:rPr>
          <w:rFonts w:ascii="ＭＳ 明朝" w:hAnsi="ＭＳ 明朝" w:hint="eastAsia"/>
          <w:sz w:val="24"/>
        </w:rPr>
        <w:t xml:space="preserve">　　　　・インターネット、テレビ、ラジオ等による情報収集</w:t>
      </w:r>
    </w:p>
    <w:p w:rsidR="000E3F92" w:rsidRPr="00B02990" w:rsidRDefault="000E3F92" w:rsidP="000E3F92">
      <w:pPr>
        <w:rPr>
          <w:rFonts w:ascii="ＭＳ 明朝" w:hAnsi="ＭＳ 明朝"/>
          <w:sz w:val="24"/>
        </w:rPr>
      </w:pPr>
      <w:r w:rsidRPr="00B02990">
        <w:rPr>
          <w:rFonts w:ascii="ＭＳ 明朝" w:hAnsi="ＭＳ 明朝" w:hint="eastAsia"/>
          <w:sz w:val="24"/>
        </w:rPr>
        <w:t xml:space="preserve">　　　　・地上の状況を目視又はテレビカメラ等で確認する</w:t>
      </w:r>
    </w:p>
    <w:p w:rsidR="000E3F92" w:rsidRPr="00B02990" w:rsidRDefault="0013274F" w:rsidP="000E3F92">
      <w:pPr>
        <w:rPr>
          <w:rFonts w:ascii="ＭＳ 明朝" w:hAnsi="ＭＳ 明朝"/>
          <w:sz w:val="24"/>
        </w:rPr>
      </w:pPr>
      <w:r>
        <w:rPr>
          <w:rFonts w:ascii="ＭＳ 明朝" w:hAnsi="ＭＳ 明朝" w:hint="eastAsia"/>
          <w:sz w:val="24"/>
        </w:rPr>
        <w:t xml:space="preserve">　　　　・千代田区等</w:t>
      </w:r>
      <w:r w:rsidR="000E3F92" w:rsidRPr="00B02990">
        <w:rPr>
          <w:rFonts w:ascii="ＭＳ 明朝" w:hAnsi="ＭＳ 明朝" w:hint="eastAsia"/>
          <w:sz w:val="24"/>
        </w:rPr>
        <w:t>から提供される防災情報を確認する</w:t>
      </w:r>
    </w:p>
    <w:p w:rsidR="000E3F92" w:rsidRPr="00B02990" w:rsidRDefault="000E3F92" w:rsidP="000E3F92">
      <w:pPr>
        <w:rPr>
          <w:rFonts w:ascii="ＭＳ 明朝" w:hAnsi="ＭＳ 明朝"/>
          <w:sz w:val="24"/>
        </w:rPr>
      </w:pPr>
      <w:r w:rsidRPr="00B02990">
        <w:rPr>
          <w:rFonts w:ascii="ＭＳ 明朝" w:hAnsi="ＭＳ 明朝" w:hint="eastAsia"/>
          <w:sz w:val="24"/>
        </w:rPr>
        <w:t xml:space="preserve">　（２）情報伝達体制</w:t>
      </w:r>
    </w:p>
    <w:p w:rsidR="00561344" w:rsidRDefault="000E3F92" w:rsidP="00561344">
      <w:pPr>
        <w:ind w:left="960" w:hangingChars="400" w:hanging="960"/>
        <w:rPr>
          <w:rFonts w:ascii="ＭＳ 明朝" w:hAnsi="ＭＳ 明朝"/>
          <w:sz w:val="24"/>
        </w:rPr>
      </w:pPr>
      <w:r w:rsidRPr="00B02990">
        <w:rPr>
          <w:rFonts w:ascii="ＭＳ 明朝" w:hAnsi="ＭＳ 明朝" w:hint="eastAsia"/>
          <w:sz w:val="24"/>
        </w:rPr>
        <w:t xml:space="preserve">　　　　浸水時又は浸水が予想</w:t>
      </w:r>
      <w:r w:rsidR="00561344">
        <w:rPr>
          <w:rFonts w:ascii="ＭＳ 明朝" w:hAnsi="ＭＳ 明朝" w:hint="eastAsia"/>
          <w:sz w:val="24"/>
        </w:rPr>
        <w:t>される場合は速やか</w:t>
      </w:r>
      <w:r w:rsidR="004F3AD7">
        <w:rPr>
          <w:rFonts w:ascii="ＭＳ 明朝" w:hAnsi="ＭＳ 明朝" w:hint="eastAsia"/>
          <w:sz w:val="24"/>
        </w:rPr>
        <w:t>に</w:t>
      </w:r>
      <w:r w:rsidR="00561344">
        <w:rPr>
          <w:rFonts w:ascii="ＭＳ 明朝" w:hAnsi="ＭＳ 明朝" w:hint="eastAsia"/>
          <w:sz w:val="24"/>
        </w:rPr>
        <w:t>相互連携施設共同で</w:t>
      </w:r>
      <w:r w:rsidR="004F3AD7">
        <w:rPr>
          <w:rFonts w:ascii="ＭＳ 明朝" w:hAnsi="ＭＳ 明朝" w:hint="eastAsia"/>
          <w:sz w:val="24"/>
        </w:rPr>
        <w:t>情報を伝達する。</w:t>
      </w:r>
      <w:r w:rsidR="00561344">
        <w:rPr>
          <w:rFonts w:ascii="ＭＳ 明朝" w:hAnsi="ＭＳ 明朝" w:hint="eastAsia"/>
          <w:sz w:val="24"/>
        </w:rPr>
        <w:t>各事業所内での伝達経路は、自衛消防組織における連絡網を準用する。</w:t>
      </w:r>
    </w:p>
    <w:p w:rsidR="000E3F92" w:rsidRPr="00F17B65" w:rsidRDefault="00561344" w:rsidP="003116DB">
      <w:pPr>
        <w:ind w:leftChars="460" w:left="966" w:firstLineChars="81" w:firstLine="194"/>
        <w:rPr>
          <w:rFonts w:ascii="ＭＳ 明朝" w:hAnsi="ＭＳ 明朝"/>
          <w:sz w:val="24"/>
        </w:rPr>
      </w:pPr>
      <w:r>
        <w:rPr>
          <w:rFonts w:ascii="ＭＳ 明朝" w:hAnsi="ＭＳ 明朝" w:hint="eastAsia"/>
          <w:sz w:val="24"/>
        </w:rPr>
        <w:t>また、</w:t>
      </w:r>
      <w:r w:rsidR="0024191E">
        <w:rPr>
          <w:rFonts w:ascii="ＭＳ 明朝" w:hAnsi="ＭＳ 明朝" w:hint="eastAsia"/>
          <w:sz w:val="24"/>
        </w:rPr>
        <w:t>対象区域内においては、一致団結して共同で浸水対策を行うことが重要であることから、</w:t>
      </w:r>
      <w:r w:rsidR="0024191E" w:rsidRPr="00F17B65">
        <w:rPr>
          <w:rFonts w:ascii="ＭＳ 明朝" w:hAnsi="ＭＳ 明朝" w:hint="eastAsia"/>
          <w:sz w:val="24"/>
        </w:rPr>
        <w:t>平常時から</w:t>
      </w:r>
      <w:r w:rsidR="006F132C">
        <w:rPr>
          <w:rFonts w:ascii="ＭＳ 明朝" w:hAnsi="ＭＳ 明朝" w:hint="eastAsia"/>
          <w:sz w:val="24"/>
        </w:rPr>
        <w:t>別紙１の「</w:t>
      </w:r>
      <w:r w:rsidR="006F132C" w:rsidRPr="006F132C">
        <w:rPr>
          <w:rFonts w:ascii="ＭＳ 明朝" w:hAnsi="ＭＳ 明朝" w:hint="eastAsia"/>
          <w:sz w:val="24"/>
          <w:highlight w:val="yellow"/>
        </w:rPr>
        <w:t>○○地区</w:t>
      </w:r>
      <w:r w:rsidR="003116DB" w:rsidRPr="00F17B65">
        <w:rPr>
          <w:rFonts w:ascii="ＭＳ 明朝" w:hAnsi="ＭＳ 明朝" w:hint="eastAsia"/>
          <w:sz w:val="24"/>
        </w:rPr>
        <w:t>地下街</w:t>
      </w:r>
      <w:r w:rsidR="00F17B65" w:rsidRPr="00F17B65">
        <w:rPr>
          <w:rFonts w:ascii="ＭＳ 明朝" w:hAnsi="ＭＳ 明朝" w:hint="eastAsia"/>
          <w:sz w:val="24"/>
        </w:rPr>
        <w:t>等の指定施設連絡先</w:t>
      </w:r>
      <w:r w:rsidR="003116DB" w:rsidRPr="00F17B65">
        <w:rPr>
          <w:rFonts w:ascii="ＭＳ 明朝" w:hAnsi="ＭＳ 明朝" w:hint="eastAsia"/>
          <w:sz w:val="24"/>
        </w:rPr>
        <w:t>」により</w:t>
      </w:r>
      <w:r w:rsidR="0024191E" w:rsidRPr="00F17B65">
        <w:rPr>
          <w:rFonts w:ascii="ＭＳ 明朝" w:hAnsi="ＭＳ 明朝" w:hint="eastAsia"/>
          <w:sz w:val="24"/>
        </w:rPr>
        <w:t>相互連携施設間相互の連絡体制を確立させておく。</w:t>
      </w:r>
    </w:p>
    <w:p w:rsidR="00B97801" w:rsidRPr="00F17B65" w:rsidRDefault="00B97801" w:rsidP="001626F9">
      <w:pPr>
        <w:ind w:left="720" w:hangingChars="300" w:hanging="720"/>
        <w:rPr>
          <w:rFonts w:ascii="ＭＳ 明朝" w:hAnsi="ＭＳ 明朝"/>
          <w:sz w:val="24"/>
        </w:rPr>
      </w:pPr>
      <w:r w:rsidRPr="00F17B65">
        <w:rPr>
          <w:rFonts w:ascii="ＭＳ 明朝" w:hAnsi="ＭＳ 明朝" w:hint="eastAsia"/>
          <w:sz w:val="24"/>
        </w:rPr>
        <w:t xml:space="preserve">　　　　なお、</w:t>
      </w:r>
      <w:r w:rsidR="00B479E9" w:rsidRPr="00F17B65">
        <w:rPr>
          <w:rFonts w:ascii="ＭＳ 明朝" w:hAnsi="ＭＳ 明朝" w:hint="eastAsia"/>
          <w:sz w:val="24"/>
        </w:rPr>
        <w:t>本事業所並びに</w:t>
      </w:r>
      <w:r w:rsidR="00C57CBB" w:rsidRPr="00C57CBB">
        <w:rPr>
          <w:rFonts w:ascii="ＭＳ 明朝" w:hAnsi="ＭＳ 明朝" w:hint="eastAsia"/>
          <w:sz w:val="24"/>
          <w:highlight w:val="yellow"/>
        </w:rPr>
        <w:t>○○</w:t>
      </w:r>
      <w:r w:rsidR="00C57CBB">
        <w:rPr>
          <w:rFonts w:ascii="ＭＳ 明朝" w:hAnsi="ＭＳ 明朝" w:hint="eastAsia"/>
          <w:sz w:val="24"/>
          <w:highlight w:val="yellow"/>
        </w:rPr>
        <w:t>地区</w:t>
      </w:r>
      <w:r w:rsidR="0024191E" w:rsidRPr="00F17B65">
        <w:rPr>
          <w:rFonts w:ascii="ＭＳ 明朝" w:hAnsi="ＭＳ 明朝" w:hint="eastAsia"/>
          <w:sz w:val="24"/>
          <w:highlight w:val="yellow"/>
        </w:rPr>
        <w:t>周辺</w:t>
      </w:r>
      <w:r w:rsidR="004F3AD7" w:rsidRPr="00F17B65">
        <w:rPr>
          <w:rFonts w:ascii="ＭＳ 明朝" w:hAnsi="ＭＳ 明朝" w:hint="eastAsia"/>
          <w:sz w:val="24"/>
        </w:rPr>
        <w:t>が</w:t>
      </w:r>
      <w:r w:rsidRPr="00F17B65">
        <w:rPr>
          <w:rFonts w:ascii="ＭＳ 明朝" w:hAnsi="ＭＳ 明朝" w:hint="eastAsia"/>
          <w:sz w:val="24"/>
        </w:rPr>
        <w:t>浸水した場合は</w:t>
      </w:r>
      <w:r w:rsidR="0024191E" w:rsidRPr="00F17B65">
        <w:rPr>
          <w:rFonts w:ascii="ＭＳ 明朝" w:hAnsi="ＭＳ 明朝" w:hint="eastAsia"/>
          <w:sz w:val="24"/>
        </w:rPr>
        <w:t>、</w:t>
      </w:r>
      <w:r w:rsidRPr="00F17B65">
        <w:rPr>
          <w:rFonts w:ascii="ＭＳ 明朝" w:hAnsi="ＭＳ 明朝" w:hint="eastAsia"/>
          <w:sz w:val="24"/>
        </w:rPr>
        <w:t>区へ情報を提供する。</w:t>
      </w:r>
    </w:p>
    <w:p w:rsidR="003D294C" w:rsidRPr="00F17B65" w:rsidRDefault="003D294C" w:rsidP="00B02990">
      <w:pPr>
        <w:ind w:left="720" w:hangingChars="300" w:hanging="720"/>
        <w:rPr>
          <w:rFonts w:ascii="ＭＳ 明朝" w:hAnsi="ＭＳ 明朝"/>
          <w:sz w:val="24"/>
        </w:rPr>
      </w:pPr>
    </w:p>
    <w:p w:rsidR="000E3F92" w:rsidRPr="00F17B65" w:rsidRDefault="000E3F92" w:rsidP="00B02990">
      <w:pPr>
        <w:ind w:left="720" w:hangingChars="300" w:hanging="720"/>
        <w:rPr>
          <w:rFonts w:ascii="ＭＳ 明朝" w:hAnsi="ＭＳ 明朝"/>
          <w:sz w:val="24"/>
        </w:rPr>
      </w:pPr>
      <w:r w:rsidRPr="00F17B65">
        <w:rPr>
          <w:rFonts w:ascii="ＭＳ 明朝" w:hAnsi="ＭＳ 明朝" w:hint="eastAsia"/>
          <w:sz w:val="24"/>
        </w:rPr>
        <w:t>（</w:t>
      </w:r>
      <w:r w:rsidR="00B5153E" w:rsidRPr="00F17B65">
        <w:rPr>
          <w:rFonts w:ascii="ＭＳ 明朝" w:hAnsi="ＭＳ 明朝" w:hint="eastAsia"/>
          <w:sz w:val="24"/>
        </w:rPr>
        <w:t>警戒活動</w:t>
      </w:r>
      <w:r w:rsidRPr="00F17B65">
        <w:rPr>
          <w:rFonts w:ascii="ＭＳ 明朝" w:hAnsi="ＭＳ 明朝" w:hint="eastAsia"/>
          <w:sz w:val="24"/>
        </w:rPr>
        <w:t>）</w:t>
      </w:r>
    </w:p>
    <w:p w:rsidR="000E3F92" w:rsidRPr="00F17B65" w:rsidRDefault="007C0A5E" w:rsidP="00B02990">
      <w:pPr>
        <w:ind w:leftChars="1" w:left="242" w:hangingChars="100" w:hanging="240"/>
        <w:rPr>
          <w:rFonts w:ascii="ＭＳ 明朝" w:hAnsi="ＭＳ 明朝"/>
          <w:sz w:val="24"/>
        </w:rPr>
      </w:pPr>
      <w:r w:rsidRPr="00F17B65">
        <w:rPr>
          <w:rFonts w:ascii="ＭＳ 明朝" w:hAnsi="ＭＳ 明朝" w:hint="eastAsia"/>
          <w:sz w:val="24"/>
        </w:rPr>
        <w:t>第６</w:t>
      </w:r>
      <w:r w:rsidR="00CC5285" w:rsidRPr="00F17B65">
        <w:rPr>
          <w:rFonts w:ascii="ＭＳ 明朝" w:hAnsi="ＭＳ 明朝" w:hint="eastAsia"/>
          <w:sz w:val="24"/>
        </w:rPr>
        <w:t>条　地下</w:t>
      </w:r>
      <w:r w:rsidR="0024191E" w:rsidRPr="00F17B65">
        <w:rPr>
          <w:rFonts w:ascii="ＭＳ 明朝" w:hAnsi="ＭＳ 明朝" w:hint="eastAsia"/>
          <w:sz w:val="24"/>
        </w:rPr>
        <w:t>街等</w:t>
      </w:r>
      <w:r w:rsidR="000E3F92" w:rsidRPr="00F17B65">
        <w:rPr>
          <w:rFonts w:ascii="ＭＳ 明朝" w:hAnsi="ＭＳ 明朝" w:hint="eastAsia"/>
          <w:sz w:val="24"/>
        </w:rPr>
        <w:t>への浸水を防止するため、危険度</w:t>
      </w:r>
      <w:r w:rsidR="00326CE9" w:rsidRPr="00F17B65">
        <w:rPr>
          <w:rFonts w:ascii="ＭＳ 明朝" w:hAnsi="ＭＳ 明朝" w:hint="eastAsia"/>
          <w:sz w:val="24"/>
        </w:rPr>
        <w:t>を以下のように設定し、そ</w:t>
      </w:r>
      <w:r w:rsidR="000E3F92" w:rsidRPr="00F17B65">
        <w:rPr>
          <w:rFonts w:ascii="ＭＳ 明朝" w:hAnsi="ＭＳ 明朝" w:hint="eastAsia"/>
          <w:sz w:val="24"/>
        </w:rPr>
        <w:t>の段階によって対策をとるものとする。</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（１）第１段階</w:t>
      </w:r>
      <w:r w:rsidR="00326CE9" w:rsidRPr="00F17B65">
        <w:rPr>
          <w:rFonts w:ascii="ＭＳ 明朝" w:hAnsi="ＭＳ 明朝" w:hint="eastAsia"/>
          <w:sz w:val="24"/>
        </w:rPr>
        <w:t>：注意</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ア　</w:t>
      </w:r>
      <w:r w:rsidR="00E20E27" w:rsidRPr="00F17B65">
        <w:rPr>
          <w:rFonts w:ascii="ＭＳ 明朝" w:hAnsi="ＭＳ 明朝" w:hint="eastAsia"/>
          <w:sz w:val="24"/>
        </w:rPr>
        <w:t>警戒体制に当たるタイミング</w:t>
      </w:r>
    </w:p>
    <w:p w:rsidR="00326CE9" w:rsidRPr="00F17B65" w:rsidRDefault="000E3F92" w:rsidP="00326CE9">
      <w:pPr>
        <w:ind w:leftChars="1" w:left="1202" w:hangingChars="500" w:hanging="1200"/>
        <w:rPr>
          <w:rFonts w:ascii="ＭＳ 明朝" w:hAnsi="ＭＳ 明朝"/>
          <w:sz w:val="24"/>
        </w:rPr>
      </w:pPr>
      <w:r w:rsidRPr="00F17B65">
        <w:rPr>
          <w:rFonts w:ascii="ＭＳ 明朝" w:hAnsi="ＭＳ 明朝" w:hint="eastAsia"/>
          <w:sz w:val="24"/>
        </w:rPr>
        <w:t xml:space="preserve">　　　　　大雨洪水注意報、局地的大雨の情報、</w:t>
      </w:r>
      <w:r w:rsidR="0013274F" w:rsidRPr="00F17B65">
        <w:rPr>
          <w:rFonts w:ascii="ＭＳ 明朝" w:hAnsi="ＭＳ 明朝" w:hint="eastAsia"/>
          <w:sz w:val="24"/>
        </w:rPr>
        <w:t>千代田区等</w:t>
      </w:r>
      <w:r w:rsidRPr="00F17B65">
        <w:rPr>
          <w:rFonts w:ascii="ＭＳ 明朝" w:hAnsi="ＭＳ 明朝" w:hint="eastAsia"/>
          <w:sz w:val="24"/>
        </w:rPr>
        <w:t>から提供される防災情報</w:t>
      </w:r>
      <w:r w:rsidR="00E20E27" w:rsidRPr="00F17B65">
        <w:rPr>
          <w:rFonts w:ascii="ＭＳ 明朝" w:hAnsi="ＭＳ 明朝" w:hint="eastAsia"/>
          <w:sz w:val="24"/>
        </w:rPr>
        <w:t>に基づき必要と判断した</w:t>
      </w:r>
      <w:r w:rsidR="00326CE9" w:rsidRPr="00F17B65">
        <w:rPr>
          <w:rFonts w:ascii="ＭＳ 明朝" w:hAnsi="ＭＳ 明朝" w:hint="eastAsia"/>
          <w:sz w:val="24"/>
        </w:rPr>
        <w:t>場合</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イ　対応する内容</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浸水に備えた準備を行う。</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ウ　対応する人員</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w:t>
      </w:r>
      <w:r w:rsidR="001626F9" w:rsidRPr="00F17B65">
        <w:rPr>
          <w:rFonts w:ascii="ＭＳ 明朝" w:hAnsi="ＭＳ 明朝" w:hint="eastAsia"/>
          <w:sz w:val="24"/>
        </w:rPr>
        <w:t>自衛水防組織の</w:t>
      </w:r>
      <w:r w:rsidR="00EB6685" w:rsidRPr="00F17B65">
        <w:rPr>
          <w:rFonts w:ascii="ＭＳ 明朝" w:hAnsi="ＭＳ 明朝" w:hint="eastAsia"/>
          <w:sz w:val="24"/>
        </w:rPr>
        <w:t>統括管理者</w:t>
      </w:r>
      <w:r w:rsidR="001626F9" w:rsidRPr="00F17B65">
        <w:rPr>
          <w:rFonts w:ascii="ＭＳ 明朝" w:hAnsi="ＭＳ 明朝" w:hint="eastAsia"/>
          <w:sz w:val="24"/>
        </w:rPr>
        <w:t>、本部運営班</w:t>
      </w:r>
      <w:r w:rsidRPr="00F17B65">
        <w:rPr>
          <w:rFonts w:ascii="ＭＳ 明朝" w:hAnsi="ＭＳ 明朝" w:hint="eastAsia"/>
          <w:sz w:val="24"/>
        </w:rPr>
        <w:t>及び</w:t>
      </w:r>
      <w:r w:rsidR="00B5153E" w:rsidRPr="00F17B65">
        <w:rPr>
          <w:rFonts w:ascii="ＭＳ 明朝" w:hAnsi="ＭＳ 明朝" w:hint="eastAsia"/>
          <w:sz w:val="24"/>
        </w:rPr>
        <w:t>警戒活動</w:t>
      </w:r>
      <w:r w:rsidRPr="00F17B65">
        <w:rPr>
          <w:rFonts w:ascii="ＭＳ 明朝" w:hAnsi="ＭＳ 明朝" w:hint="eastAsia"/>
          <w:sz w:val="24"/>
        </w:rPr>
        <w:t>班員</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（２）第２段階</w:t>
      </w:r>
      <w:r w:rsidR="00326CE9" w:rsidRPr="00F17B65">
        <w:rPr>
          <w:rFonts w:ascii="ＭＳ 明朝" w:hAnsi="ＭＳ 明朝" w:hint="eastAsia"/>
          <w:sz w:val="24"/>
        </w:rPr>
        <w:t>：警戒</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ア　</w:t>
      </w:r>
      <w:r w:rsidR="00E20E27" w:rsidRPr="00F17B65">
        <w:rPr>
          <w:rFonts w:ascii="ＭＳ 明朝" w:hAnsi="ＭＳ 明朝" w:hint="eastAsia"/>
          <w:sz w:val="24"/>
        </w:rPr>
        <w:t>警戒体制に当たるタイミング</w:t>
      </w:r>
    </w:p>
    <w:p w:rsidR="000E3F92" w:rsidRPr="00F17B65" w:rsidRDefault="000E3F92" w:rsidP="00B02990">
      <w:pPr>
        <w:ind w:leftChars="1" w:left="991" w:hangingChars="412" w:hanging="989"/>
        <w:rPr>
          <w:rFonts w:ascii="ＭＳ 明朝" w:hAnsi="ＭＳ 明朝"/>
          <w:sz w:val="24"/>
        </w:rPr>
      </w:pPr>
      <w:r w:rsidRPr="00F17B65">
        <w:rPr>
          <w:rFonts w:ascii="ＭＳ 明朝" w:hAnsi="ＭＳ 明朝" w:hint="eastAsia"/>
          <w:sz w:val="24"/>
        </w:rPr>
        <w:t xml:space="preserve">　　　　　大雨洪</w:t>
      </w:r>
      <w:r w:rsidRPr="00482A4C">
        <w:rPr>
          <w:rFonts w:ascii="ＭＳ 明朝" w:hAnsi="ＭＳ 明朝" w:hint="eastAsia"/>
          <w:color w:val="000000" w:themeColor="text1"/>
          <w:sz w:val="24"/>
        </w:rPr>
        <w:t>水警報、</w:t>
      </w:r>
      <w:r w:rsidR="00FC2D60" w:rsidRPr="007A0224">
        <w:rPr>
          <w:rFonts w:ascii="ＭＳ 明朝" w:hAnsi="ＭＳ 明朝" w:hint="eastAsia"/>
          <w:color w:val="FF0000"/>
          <w:sz w:val="24"/>
        </w:rPr>
        <w:t>高潮注意報</w:t>
      </w:r>
      <w:r w:rsidR="00FC2D60" w:rsidRPr="00482A4C">
        <w:rPr>
          <w:rFonts w:ascii="ＭＳ 明朝" w:hAnsi="ＭＳ 明朝" w:hint="eastAsia"/>
          <w:color w:val="000000" w:themeColor="text1"/>
          <w:sz w:val="24"/>
        </w:rPr>
        <w:t>、</w:t>
      </w:r>
      <w:r w:rsidRPr="00F17B65">
        <w:rPr>
          <w:rFonts w:ascii="ＭＳ 明朝" w:hAnsi="ＭＳ 明朝" w:hint="eastAsia"/>
          <w:sz w:val="24"/>
        </w:rPr>
        <w:t>局地的大雨の情報、</w:t>
      </w:r>
      <w:r w:rsidR="008D0A35" w:rsidRPr="007A0224">
        <w:rPr>
          <w:rFonts w:ascii="ＭＳ 明朝" w:hAnsi="ＭＳ 明朝" w:hint="eastAsia"/>
          <w:color w:val="FF0000"/>
          <w:sz w:val="24"/>
        </w:rPr>
        <w:t>高齢者等避難</w:t>
      </w:r>
      <w:r w:rsidR="004F3AD7" w:rsidRPr="00F17B65">
        <w:rPr>
          <w:rFonts w:ascii="ＭＳ 明朝" w:hAnsi="ＭＳ 明朝" w:hint="eastAsia"/>
          <w:sz w:val="24"/>
        </w:rPr>
        <w:t>の発令、</w:t>
      </w:r>
      <w:r w:rsidR="0013274F" w:rsidRPr="00F17B65">
        <w:rPr>
          <w:rFonts w:ascii="ＭＳ 明朝" w:hAnsi="ＭＳ 明朝" w:hint="eastAsia"/>
          <w:sz w:val="24"/>
        </w:rPr>
        <w:t>千代田区等</w:t>
      </w:r>
      <w:r w:rsidRPr="00F17B65">
        <w:rPr>
          <w:rFonts w:ascii="ＭＳ 明朝" w:hAnsi="ＭＳ 明朝" w:hint="eastAsia"/>
          <w:sz w:val="24"/>
        </w:rPr>
        <w:t>から提供される防災情報</w:t>
      </w:r>
      <w:r w:rsidR="00E20E27" w:rsidRPr="00F17B65">
        <w:rPr>
          <w:rFonts w:ascii="ＭＳ 明朝" w:hAnsi="ＭＳ 明朝" w:hint="eastAsia"/>
          <w:sz w:val="24"/>
        </w:rPr>
        <w:t>に基づき必要と判断した場合</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イ　対応する内容</w:t>
      </w:r>
    </w:p>
    <w:p w:rsidR="000E3F92" w:rsidRPr="00F17B65" w:rsidRDefault="000E3F92" w:rsidP="00B02990">
      <w:pPr>
        <w:ind w:leftChars="1" w:left="1442" w:hangingChars="600" w:hanging="1440"/>
        <w:rPr>
          <w:rFonts w:ascii="ＭＳ 明朝" w:hAnsi="ＭＳ 明朝"/>
          <w:sz w:val="24"/>
        </w:rPr>
      </w:pPr>
      <w:r w:rsidRPr="00F17B65">
        <w:rPr>
          <w:rFonts w:ascii="ＭＳ 明朝" w:hAnsi="ＭＳ 明朝" w:hint="eastAsia"/>
          <w:sz w:val="24"/>
        </w:rPr>
        <w:t xml:space="preserve">　　　　</w:t>
      </w:r>
      <w:r w:rsidR="00FD4F0B" w:rsidRPr="00F17B65">
        <w:rPr>
          <w:rFonts w:ascii="ＭＳ 明朝" w:hAnsi="ＭＳ 明朝" w:hint="eastAsia"/>
          <w:sz w:val="24"/>
        </w:rPr>
        <w:t>・</w:t>
      </w:r>
      <w:r w:rsidRPr="00F17B65">
        <w:rPr>
          <w:rFonts w:ascii="ＭＳ 明朝" w:hAnsi="ＭＳ 明朝" w:hint="eastAsia"/>
          <w:sz w:val="24"/>
        </w:rPr>
        <w:t>必要に応じて、土のう、止水板、排水ポンプ等の浸水に備えた対策を</w:t>
      </w:r>
      <w:r w:rsidR="00F868FD" w:rsidRPr="00F17B65">
        <w:rPr>
          <w:rFonts w:ascii="ＭＳ 明朝" w:hAnsi="ＭＳ 明朝" w:hint="eastAsia"/>
          <w:sz w:val="24"/>
        </w:rPr>
        <w:t>す</w:t>
      </w:r>
      <w:r w:rsidRPr="00F17B65">
        <w:rPr>
          <w:rFonts w:ascii="ＭＳ 明朝" w:hAnsi="ＭＳ 明朝" w:hint="eastAsia"/>
          <w:sz w:val="24"/>
        </w:rPr>
        <w:t>る。</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w:t>
      </w:r>
      <w:r w:rsidR="00FD4F0B" w:rsidRPr="00F17B65">
        <w:rPr>
          <w:rFonts w:ascii="ＭＳ 明朝" w:hAnsi="ＭＳ 明朝" w:hint="eastAsia"/>
          <w:sz w:val="24"/>
        </w:rPr>
        <w:t>・</w:t>
      </w:r>
      <w:r w:rsidRPr="00F17B65">
        <w:rPr>
          <w:rFonts w:ascii="ＭＳ 明朝" w:hAnsi="ＭＳ 明朝" w:hint="eastAsia"/>
          <w:sz w:val="24"/>
        </w:rPr>
        <w:t>浸水状況の確認を</w:t>
      </w:r>
      <w:r w:rsidR="00B02990" w:rsidRPr="00F17B65">
        <w:rPr>
          <w:rFonts w:ascii="ＭＳ 明朝" w:hAnsi="ＭＳ 明朝" w:hint="eastAsia"/>
          <w:sz w:val="24"/>
        </w:rPr>
        <w:t>行う</w:t>
      </w:r>
      <w:r w:rsidRPr="00F17B65">
        <w:rPr>
          <w:rFonts w:ascii="ＭＳ 明朝" w:hAnsi="ＭＳ 明朝" w:hint="eastAsia"/>
          <w:sz w:val="24"/>
        </w:rPr>
        <w:t>。</w:t>
      </w:r>
    </w:p>
    <w:p w:rsidR="001626F9" w:rsidRPr="00F17B65" w:rsidRDefault="001626F9" w:rsidP="00B02990">
      <w:pPr>
        <w:ind w:leftChars="1" w:left="242" w:hangingChars="100" w:hanging="240"/>
        <w:rPr>
          <w:rFonts w:ascii="ＭＳ 明朝" w:hAnsi="ＭＳ 明朝"/>
          <w:sz w:val="24"/>
        </w:rPr>
      </w:pPr>
      <w:r w:rsidRPr="00F17B65">
        <w:rPr>
          <w:rFonts w:ascii="ＭＳ 明朝" w:hAnsi="ＭＳ 明朝" w:hint="eastAsia"/>
          <w:sz w:val="24"/>
        </w:rPr>
        <w:t xml:space="preserve">　　　　・</w:t>
      </w:r>
      <w:r w:rsidR="008D0A35">
        <w:rPr>
          <w:rFonts w:ascii="ＭＳ 明朝" w:hAnsi="ＭＳ 明朝" w:hint="eastAsia"/>
          <w:sz w:val="24"/>
        </w:rPr>
        <w:t>要配慮者</w:t>
      </w:r>
      <w:r w:rsidRPr="00F17B65">
        <w:rPr>
          <w:rFonts w:ascii="ＭＳ 明朝" w:hAnsi="ＭＳ 明朝" w:hint="eastAsia"/>
          <w:sz w:val="24"/>
        </w:rPr>
        <w:t>等の避難に時間を要する者の避難</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ウ　対応する人員</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w:t>
      </w:r>
      <w:r w:rsidR="001626F9" w:rsidRPr="00F17B65">
        <w:rPr>
          <w:rFonts w:ascii="ＭＳ 明朝" w:hAnsi="ＭＳ 明朝" w:hint="eastAsia"/>
          <w:sz w:val="24"/>
        </w:rPr>
        <w:t>防災連絡体制全組織</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（３）第３段階</w:t>
      </w:r>
      <w:r w:rsidR="00326CE9" w:rsidRPr="00F17B65">
        <w:rPr>
          <w:rFonts w:ascii="ＭＳ 明朝" w:hAnsi="ＭＳ 明朝" w:hint="eastAsia"/>
          <w:sz w:val="24"/>
        </w:rPr>
        <w:t>：非常</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ア　</w:t>
      </w:r>
      <w:r w:rsidR="00E20E27" w:rsidRPr="00F17B65">
        <w:rPr>
          <w:rFonts w:ascii="ＭＳ 明朝" w:hAnsi="ＭＳ 明朝" w:hint="eastAsia"/>
          <w:sz w:val="24"/>
        </w:rPr>
        <w:t>警戒体制に当たるタイミング</w:t>
      </w:r>
    </w:p>
    <w:p w:rsidR="000E3F92" w:rsidRPr="00482A4C" w:rsidRDefault="000E3F92" w:rsidP="004F3AD7">
      <w:pPr>
        <w:ind w:leftChars="1" w:left="962" w:hangingChars="400" w:hanging="960"/>
        <w:rPr>
          <w:rFonts w:ascii="ＭＳ 明朝" w:hAnsi="ＭＳ 明朝"/>
          <w:color w:val="000000" w:themeColor="text1"/>
          <w:sz w:val="24"/>
        </w:rPr>
      </w:pPr>
      <w:r w:rsidRPr="00F17B65">
        <w:rPr>
          <w:rFonts w:ascii="ＭＳ 明朝" w:hAnsi="ＭＳ 明朝" w:hint="eastAsia"/>
          <w:sz w:val="24"/>
        </w:rPr>
        <w:t xml:space="preserve">　　　　　</w:t>
      </w:r>
      <w:r w:rsidR="006A1EDC">
        <w:rPr>
          <w:rFonts w:ascii="ＭＳ 明朝" w:hAnsi="ＭＳ 明朝" w:hint="eastAsia"/>
          <w:sz w:val="24"/>
        </w:rPr>
        <w:t>大雨</w:t>
      </w:r>
      <w:r w:rsidR="001626F9" w:rsidRPr="00F17B65">
        <w:rPr>
          <w:rFonts w:ascii="ＭＳ 明朝" w:hAnsi="ＭＳ 明朝" w:hint="eastAsia"/>
          <w:sz w:val="24"/>
        </w:rPr>
        <w:t>特別警報</w:t>
      </w:r>
      <w:r w:rsidR="001626F9" w:rsidRPr="00482A4C">
        <w:rPr>
          <w:rFonts w:ascii="ＭＳ 明朝" w:hAnsi="ＭＳ 明朝" w:hint="eastAsia"/>
          <w:color w:val="000000" w:themeColor="text1"/>
          <w:sz w:val="24"/>
        </w:rPr>
        <w:t>、</w:t>
      </w:r>
      <w:r w:rsidR="0017489A">
        <w:rPr>
          <w:rFonts w:ascii="ＭＳ 明朝" w:hAnsi="ＭＳ 明朝" w:hint="eastAsia"/>
          <w:color w:val="FF0000"/>
          <w:sz w:val="24"/>
        </w:rPr>
        <w:t>高潮警報、高潮特別警報、高潮氾濫発生</w:t>
      </w:r>
      <w:bookmarkStart w:id="0" w:name="_GoBack"/>
      <w:bookmarkEnd w:id="0"/>
      <w:r w:rsidR="00FC2D60" w:rsidRPr="007A0224">
        <w:rPr>
          <w:rFonts w:ascii="ＭＳ 明朝" w:hAnsi="ＭＳ 明朝" w:hint="eastAsia"/>
          <w:color w:val="FF0000"/>
          <w:sz w:val="24"/>
        </w:rPr>
        <w:t>情報、</w:t>
      </w:r>
      <w:r w:rsidR="008D0A35" w:rsidRPr="007A0224">
        <w:rPr>
          <w:rFonts w:ascii="ＭＳ 明朝" w:hAnsi="ＭＳ 明朝" w:hint="eastAsia"/>
          <w:color w:val="FF0000"/>
          <w:sz w:val="24"/>
        </w:rPr>
        <w:t>避難指示</w:t>
      </w:r>
      <w:r w:rsidRPr="00482A4C">
        <w:rPr>
          <w:rFonts w:ascii="ＭＳ 明朝" w:hAnsi="ＭＳ 明朝" w:hint="eastAsia"/>
          <w:color w:val="000000" w:themeColor="text1"/>
          <w:sz w:val="24"/>
        </w:rPr>
        <w:t>の発令、</w:t>
      </w:r>
      <w:r w:rsidR="006C378E" w:rsidRPr="00482A4C">
        <w:rPr>
          <w:rFonts w:ascii="ＭＳ 明朝" w:hAnsi="ＭＳ 明朝" w:hint="eastAsia"/>
          <w:color w:val="000000" w:themeColor="text1"/>
          <w:sz w:val="24"/>
        </w:rPr>
        <w:t>千代田区</w:t>
      </w:r>
      <w:r w:rsidR="0013274F" w:rsidRPr="00482A4C">
        <w:rPr>
          <w:rFonts w:ascii="ＭＳ 明朝" w:hAnsi="ＭＳ 明朝" w:hint="eastAsia"/>
          <w:color w:val="000000" w:themeColor="text1"/>
          <w:sz w:val="24"/>
        </w:rPr>
        <w:t>等</w:t>
      </w:r>
      <w:r w:rsidRPr="00482A4C">
        <w:rPr>
          <w:rFonts w:ascii="ＭＳ 明朝" w:hAnsi="ＭＳ 明朝" w:hint="eastAsia"/>
          <w:color w:val="000000" w:themeColor="text1"/>
          <w:sz w:val="24"/>
        </w:rPr>
        <w:t>から提供される防災情報</w:t>
      </w:r>
      <w:r w:rsidR="00E20E27" w:rsidRPr="00482A4C">
        <w:rPr>
          <w:rFonts w:ascii="ＭＳ 明朝" w:hAnsi="ＭＳ 明朝" w:hint="eastAsia"/>
          <w:color w:val="000000" w:themeColor="text1"/>
          <w:sz w:val="24"/>
        </w:rPr>
        <w:t>に基づき必要と判断した場合</w:t>
      </w:r>
    </w:p>
    <w:p w:rsidR="000E3F92" w:rsidRPr="00482A4C" w:rsidRDefault="000E3F92" w:rsidP="00B02990">
      <w:pPr>
        <w:ind w:leftChars="1" w:left="242" w:hangingChars="100" w:hanging="240"/>
        <w:rPr>
          <w:rFonts w:ascii="ＭＳ 明朝" w:hAnsi="ＭＳ 明朝"/>
          <w:color w:val="000000" w:themeColor="text1"/>
          <w:sz w:val="24"/>
        </w:rPr>
      </w:pPr>
      <w:r w:rsidRPr="00482A4C">
        <w:rPr>
          <w:rFonts w:ascii="ＭＳ 明朝" w:hAnsi="ＭＳ 明朝" w:hint="eastAsia"/>
          <w:color w:val="000000" w:themeColor="text1"/>
          <w:sz w:val="24"/>
        </w:rPr>
        <w:t xml:space="preserve">　　　イ　対応内容</w:t>
      </w:r>
    </w:p>
    <w:p w:rsidR="000E3F92" w:rsidRPr="00482A4C" w:rsidRDefault="000E3F92" w:rsidP="004F3AD7">
      <w:pPr>
        <w:ind w:leftChars="1" w:left="962" w:hangingChars="400" w:hanging="960"/>
        <w:rPr>
          <w:rFonts w:ascii="ＭＳ 明朝" w:hAnsi="ＭＳ 明朝"/>
          <w:color w:val="000000" w:themeColor="text1"/>
          <w:sz w:val="24"/>
        </w:rPr>
      </w:pPr>
      <w:r w:rsidRPr="00482A4C">
        <w:rPr>
          <w:rFonts w:ascii="ＭＳ 明朝" w:hAnsi="ＭＳ 明朝" w:hint="eastAsia"/>
          <w:color w:val="000000" w:themeColor="text1"/>
          <w:sz w:val="24"/>
        </w:rPr>
        <w:t xml:space="preserve">　　　　　</w:t>
      </w:r>
      <w:r w:rsidR="00482A4C">
        <w:rPr>
          <w:rFonts w:ascii="ＭＳ 明朝" w:hAnsi="ＭＳ 明朝" w:hint="eastAsia"/>
          <w:color w:val="000000" w:themeColor="text1"/>
          <w:sz w:val="24"/>
        </w:rPr>
        <w:t>一刻も早く身の安全を確保するため、頑強な建物の２</w:t>
      </w:r>
      <w:r w:rsidR="001626F9" w:rsidRPr="00482A4C">
        <w:rPr>
          <w:rFonts w:ascii="ＭＳ 明朝" w:hAnsi="ＭＳ 明朝" w:hint="eastAsia"/>
          <w:color w:val="000000" w:themeColor="text1"/>
          <w:sz w:val="24"/>
        </w:rPr>
        <w:t>階以上</w:t>
      </w:r>
      <w:r w:rsidRPr="00482A4C">
        <w:rPr>
          <w:rFonts w:ascii="ＭＳ 明朝" w:hAnsi="ＭＳ 明朝" w:hint="eastAsia"/>
          <w:color w:val="000000" w:themeColor="text1"/>
          <w:sz w:val="24"/>
        </w:rPr>
        <w:t>に、全員が避難する。</w:t>
      </w:r>
      <w:r w:rsidR="001A32AE" w:rsidRPr="007A0224">
        <w:rPr>
          <w:rFonts w:ascii="ＭＳ 明朝" w:hAnsi="ＭＳ 明朝" w:hint="eastAsia"/>
          <w:color w:val="FF0000"/>
          <w:sz w:val="24"/>
        </w:rPr>
        <w:t>ただし、荒川を対象とする氾濫に対しては避難に関するリードタイムを確保できることから、予め浸水想定区域外に避難するよう努める。</w:t>
      </w:r>
    </w:p>
    <w:p w:rsidR="000E3F92" w:rsidRPr="00F17B65" w:rsidRDefault="000E3F92" w:rsidP="00B02990">
      <w:pPr>
        <w:ind w:leftChars="1" w:left="242" w:hangingChars="100" w:hanging="240"/>
        <w:rPr>
          <w:rFonts w:ascii="ＭＳ 明朝" w:hAnsi="ＭＳ 明朝"/>
          <w:sz w:val="24"/>
        </w:rPr>
      </w:pP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（避難誘導）</w:t>
      </w:r>
    </w:p>
    <w:p w:rsidR="000E3F92" w:rsidRPr="00F17B65" w:rsidRDefault="007C0A5E" w:rsidP="00B02990">
      <w:pPr>
        <w:ind w:leftChars="1" w:left="242" w:hangingChars="100" w:hanging="240"/>
        <w:rPr>
          <w:rFonts w:ascii="ＭＳ 明朝" w:hAnsi="ＭＳ 明朝"/>
          <w:sz w:val="24"/>
        </w:rPr>
      </w:pPr>
      <w:r w:rsidRPr="00F17B65">
        <w:rPr>
          <w:rFonts w:ascii="ＭＳ 明朝" w:hAnsi="ＭＳ 明朝" w:hint="eastAsia"/>
          <w:sz w:val="24"/>
        </w:rPr>
        <w:t>第７</w:t>
      </w:r>
      <w:r w:rsidR="000E3F92" w:rsidRPr="00F17B65">
        <w:rPr>
          <w:rFonts w:ascii="ＭＳ 明朝" w:hAnsi="ＭＳ 明朝" w:hint="eastAsia"/>
          <w:sz w:val="24"/>
        </w:rPr>
        <w:t>条　避難誘導については、次のとおり行う。</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（１）避難誘導の原則</w:t>
      </w:r>
    </w:p>
    <w:p w:rsidR="000E3F92" w:rsidRPr="007A0224" w:rsidRDefault="000E3F92" w:rsidP="00B02990">
      <w:pPr>
        <w:ind w:leftChars="1" w:left="708" w:hangingChars="294" w:hanging="706"/>
        <w:rPr>
          <w:rFonts w:ascii="ＭＳ 明朝" w:hAnsi="ＭＳ 明朝"/>
          <w:color w:val="FF0000"/>
          <w:sz w:val="24"/>
        </w:rPr>
      </w:pPr>
      <w:r w:rsidRPr="00B02990">
        <w:rPr>
          <w:rFonts w:ascii="ＭＳ 明朝" w:hAnsi="ＭＳ 明朝" w:hint="eastAsia"/>
          <w:sz w:val="24"/>
        </w:rPr>
        <w:t xml:space="preserve">　　　　</w:t>
      </w:r>
      <w:r w:rsidRPr="00482A4C">
        <w:rPr>
          <w:rFonts w:ascii="ＭＳ 明朝" w:hAnsi="ＭＳ 明朝" w:hint="eastAsia"/>
          <w:color w:val="000000" w:themeColor="text1"/>
          <w:sz w:val="24"/>
        </w:rPr>
        <w:t>浸水時又は浸水が予想される場合には、利用者の避難を最優先に</w:t>
      </w:r>
      <w:r w:rsidR="00B02990" w:rsidRPr="00482A4C">
        <w:rPr>
          <w:rFonts w:ascii="ＭＳ 明朝" w:hAnsi="ＭＳ 明朝" w:hint="eastAsia"/>
          <w:color w:val="000000" w:themeColor="text1"/>
          <w:sz w:val="24"/>
        </w:rPr>
        <w:t>行う</w:t>
      </w:r>
      <w:r w:rsidRPr="00482A4C">
        <w:rPr>
          <w:rFonts w:ascii="ＭＳ 明朝" w:hAnsi="ＭＳ 明朝" w:hint="eastAsia"/>
          <w:color w:val="000000" w:themeColor="text1"/>
          <w:sz w:val="24"/>
        </w:rPr>
        <w:t>。</w:t>
      </w:r>
      <w:r w:rsidR="00530F7E" w:rsidRPr="007A0224">
        <w:rPr>
          <w:rFonts w:ascii="ＭＳ 明朝" w:hAnsi="ＭＳ 明朝" w:hint="eastAsia"/>
          <w:color w:val="FF0000"/>
          <w:sz w:val="24"/>
        </w:rPr>
        <w:t>なお、前提として、荒川が氾濫した場合には、堤防が決壊してから氾濫水が千代田区に到達するまで12～24時間の猶予があること、また、浸水が長期間にわたって継続することを考慮し、利用者を浸水想定区域外へ避難させる。</w:t>
      </w:r>
    </w:p>
    <w:p w:rsidR="000E3F92" w:rsidRPr="00B02990" w:rsidRDefault="000E3F92" w:rsidP="00B02990">
      <w:pPr>
        <w:ind w:leftChars="1" w:left="722" w:hangingChars="300" w:hanging="720"/>
        <w:rPr>
          <w:rFonts w:ascii="ＭＳ 明朝" w:hAnsi="ＭＳ 明朝"/>
          <w:sz w:val="24"/>
        </w:rPr>
      </w:pPr>
      <w:r w:rsidRPr="00B02990">
        <w:rPr>
          <w:rFonts w:ascii="ＭＳ 明朝" w:hAnsi="ＭＳ 明朝" w:hint="eastAsia"/>
          <w:sz w:val="24"/>
        </w:rPr>
        <w:t xml:space="preserve">　（２）避難</w:t>
      </w:r>
      <w:r w:rsidR="00FD4F0B" w:rsidRPr="00B02990">
        <w:rPr>
          <w:rFonts w:ascii="ＭＳ 明朝" w:hAnsi="ＭＳ 明朝" w:hint="eastAsia"/>
          <w:sz w:val="24"/>
        </w:rPr>
        <w:t>誘導開始</w:t>
      </w:r>
      <w:r w:rsidRPr="00B02990">
        <w:rPr>
          <w:rFonts w:ascii="ＭＳ 明朝" w:hAnsi="ＭＳ 明朝" w:hint="eastAsia"/>
          <w:sz w:val="24"/>
        </w:rPr>
        <w:t>時期</w:t>
      </w:r>
    </w:p>
    <w:p w:rsidR="000E3F92" w:rsidRPr="00B02990" w:rsidRDefault="00870A2C" w:rsidP="00B02990">
      <w:pPr>
        <w:ind w:leftChars="1" w:left="722" w:hangingChars="300" w:hanging="720"/>
        <w:rPr>
          <w:rFonts w:ascii="ＭＳ 明朝" w:hAnsi="ＭＳ 明朝"/>
          <w:sz w:val="24"/>
        </w:rPr>
      </w:pPr>
      <w:r>
        <w:rPr>
          <w:rFonts w:ascii="ＭＳ 明朝" w:hAnsi="ＭＳ 明朝" w:hint="eastAsia"/>
          <w:sz w:val="24"/>
        </w:rPr>
        <w:t xml:space="preserve">　　　　</w:t>
      </w:r>
      <w:r w:rsidR="008D0A35">
        <w:rPr>
          <w:rFonts w:ascii="ＭＳ 明朝" w:hAnsi="ＭＳ 明朝" w:hint="eastAsia"/>
          <w:sz w:val="24"/>
        </w:rPr>
        <w:t>避難指示</w:t>
      </w:r>
      <w:r w:rsidR="004F3AD7">
        <w:rPr>
          <w:rFonts w:ascii="ＭＳ 明朝" w:hAnsi="ＭＳ 明朝" w:hint="eastAsia"/>
          <w:sz w:val="24"/>
        </w:rPr>
        <w:t>が発令された場合</w:t>
      </w:r>
      <w:r w:rsidR="007C0A5E">
        <w:rPr>
          <w:rFonts w:ascii="ＭＳ 明朝" w:hAnsi="ＭＳ 明朝" w:hint="eastAsia"/>
          <w:sz w:val="24"/>
        </w:rPr>
        <w:t>、全員が避難する。避難誘導開始時期は、統括管理者の判断とするが、相互連携施設の避難・浸水等の状況を踏まえ、共同した行動をとることが必要である</w:t>
      </w:r>
      <w:r w:rsidR="000E3F92" w:rsidRPr="00B02990">
        <w:rPr>
          <w:rFonts w:ascii="ＭＳ 明朝" w:hAnsi="ＭＳ 明朝" w:hint="eastAsia"/>
          <w:sz w:val="24"/>
        </w:rPr>
        <w:t>。</w:t>
      </w:r>
    </w:p>
    <w:p w:rsidR="000E3F92" w:rsidRPr="00B02990" w:rsidRDefault="000E3F92" w:rsidP="00B02990">
      <w:pPr>
        <w:ind w:leftChars="1" w:left="722" w:hangingChars="300" w:hanging="720"/>
        <w:rPr>
          <w:rFonts w:ascii="ＭＳ 明朝" w:hAnsi="ＭＳ 明朝"/>
          <w:sz w:val="24"/>
        </w:rPr>
      </w:pPr>
      <w:r w:rsidRPr="00B02990">
        <w:rPr>
          <w:rFonts w:ascii="ＭＳ 明朝" w:hAnsi="ＭＳ 明朝" w:hint="eastAsia"/>
          <w:sz w:val="24"/>
        </w:rPr>
        <w:t xml:space="preserve">　（３）避難誘導時の行動</w:t>
      </w:r>
    </w:p>
    <w:p w:rsidR="000E3F92" w:rsidRPr="00B02990" w:rsidRDefault="000E3F92" w:rsidP="00B02990">
      <w:pPr>
        <w:ind w:leftChars="1" w:left="722" w:hangingChars="300" w:hanging="720"/>
        <w:rPr>
          <w:rFonts w:ascii="ＭＳ 明朝" w:hAnsi="ＭＳ 明朝"/>
          <w:sz w:val="24"/>
        </w:rPr>
      </w:pPr>
      <w:r w:rsidRPr="00B02990">
        <w:rPr>
          <w:rFonts w:ascii="ＭＳ 明朝" w:hAnsi="ＭＳ 明朝" w:hint="eastAsia"/>
          <w:sz w:val="24"/>
        </w:rPr>
        <w:t xml:space="preserve">　　　　避難誘導時の行動については、次の点に注意する。</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ア　放送設備などを使用して、現在の浸水等の状況について利用者に説明するとともに、従業員の指示に従って落ち着いて避難するよう呼びかける。</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イ　エレベーターやエスカレーターなどの電気設備の利用を行なわないよう周知する。</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ウ　あらかじめ決められた</w:t>
      </w:r>
      <w:r w:rsidR="008421A1">
        <w:rPr>
          <w:rFonts w:ascii="ＭＳ 明朝" w:hAnsi="ＭＳ 明朝" w:hint="eastAsia"/>
          <w:sz w:val="24"/>
        </w:rPr>
        <w:t>自衛水防組織の</w:t>
      </w:r>
      <w:r w:rsidRPr="00B02990">
        <w:rPr>
          <w:rFonts w:ascii="ＭＳ 明朝" w:hAnsi="ＭＳ 明朝" w:hint="eastAsia"/>
          <w:sz w:val="24"/>
        </w:rPr>
        <w:t>避難誘導班が所定の位置につき、利用者を安全な方法で避難させる。</w:t>
      </w:r>
    </w:p>
    <w:p w:rsidR="000E3F92" w:rsidRPr="00B02990" w:rsidRDefault="003B30F7" w:rsidP="00B02990">
      <w:pPr>
        <w:ind w:leftChars="1" w:left="962" w:hangingChars="400" w:hanging="960"/>
        <w:rPr>
          <w:rFonts w:ascii="ＭＳ 明朝" w:hAnsi="ＭＳ 明朝"/>
          <w:sz w:val="24"/>
        </w:rPr>
      </w:pPr>
      <w:r>
        <w:rPr>
          <w:rFonts w:ascii="ＭＳ 明朝" w:hAnsi="ＭＳ 明朝" w:hint="eastAsia"/>
          <w:sz w:val="24"/>
        </w:rPr>
        <w:t xml:space="preserve">　　　エ　</w:t>
      </w:r>
      <w:r w:rsidR="008D0A35">
        <w:rPr>
          <w:rFonts w:ascii="ＭＳ 明朝" w:hAnsi="ＭＳ 明朝" w:hint="eastAsia"/>
          <w:sz w:val="24"/>
        </w:rPr>
        <w:t>要配慮者</w:t>
      </w:r>
      <w:r w:rsidR="000E3F92" w:rsidRPr="00B02990">
        <w:rPr>
          <w:rFonts w:ascii="ＭＳ 明朝" w:hAnsi="ＭＳ 明朝" w:hint="eastAsia"/>
          <w:sz w:val="24"/>
        </w:rPr>
        <w:t>の避難誘導については、周辺の人達の協力を得ながら迅速に</w:t>
      </w:r>
      <w:r w:rsidR="00B02990">
        <w:rPr>
          <w:rFonts w:ascii="ＭＳ 明朝" w:hAnsi="ＭＳ 明朝" w:hint="eastAsia"/>
          <w:sz w:val="24"/>
        </w:rPr>
        <w:t>行う</w:t>
      </w:r>
      <w:r w:rsidR="000E3F92" w:rsidRPr="00B02990">
        <w:rPr>
          <w:rFonts w:ascii="ＭＳ 明朝" w:hAnsi="ＭＳ 明朝" w:hint="eastAsia"/>
          <w:sz w:val="24"/>
        </w:rPr>
        <w:t>。</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（４）避難経路及び避難場所</w:t>
      </w:r>
    </w:p>
    <w:p w:rsidR="000E3F92" w:rsidRPr="00B02990" w:rsidRDefault="000E3F92" w:rsidP="00B02990">
      <w:pPr>
        <w:ind w:leftChars="1" w:left="948" w:hangingChars="394" w:hanging="946"/>
        <w:rPr>
          <w:rFonts w:ascii="ＭＳ 明朝" w:hAnsi="ＭＳ 明朝"/>
          <w:sz w:val="24"/>
        </w:rPr>
      </w:pPr>
      <w:r w:rsidRPr="00B02990">
        <w:rPr>
          <w:rFonts w:ascii="ＭＳ 明朝" w:hAnsi="ＭＳ 明朝" w:hint="eastAsia"/>
          <w:sz w:val="24"/>
        </w:rPr>
        <w:t xml:space="preserve">　　　</w:t>
      </w:r>
      <w:r w:rsidR="008421A1">
        <w:rPr>
          <w:rFonts w:ascii="ＭＳ 明朝" w:hAnsi="ＭＳ 明朝" w:hint="eastAsia"/>
          <w:sz w:val="24"/>
        </w:rPr>
        <w:t>ア　避難経路並びに避難場所については</w:t>
      </w:r>
      <w:r w:rsidR="007C0A5E">
        <w:rPr>
          <w:rFonts w:ascii="ＭＳ 明朝" w:hAnsi="ＭＳ 明朝" w:hint="eastAsia"/>
          <w:sz w:val="24"/>
        </w:rPr>
        <w:t>、相互連携施設と協議の上、事前に検討しておく。本事業所の避難経路については、別紙</w:t>
      </w:r>
      <w:r w:rsidR="00C845DF">
        <w:rPr>
          <w:rFonts w:ascii="ＭＳ 明朝" w:hAnsi="ＭＳ 明朝" w:hint="eastAsia"/>
          <w:sz w:val="24"/>
        </w:rPr>
        <w:t>３</w:t>
      </w:r>
      <w:r w:rsidR="004F3AD7">
        <w:rPr>
          <w:rFonts w:ascii="ＭＳ 明朝" w:hAnsi="ＭＳ 明朝" w:hint="eastAsia"/>
          <w:sz w:val="24"/>
        </w:rPr>
        <w:t>「</w:t>
      </w:r>
      <w:r w:rsidR="007A2944">
        <w:rPr>
          <w:rFonts w:ascii="ＭＳ 明朝" w:hAnsi="ＭＳ 明朝" w:hint="eastAsia"/>
          <w:sz w:val="24"/>
        </w:rPr>
        <w:t>浸水対策箇所・</w:t>
      </w:r>
      <w:r w:rsidR="004F3AD7">
        <w:rPr>
          <w:rFonts w:ascii="ＭＳ 明朝" w:hAnsi="ＭＳ 明朝" w:hint="eastAsia"/>
          <w:sz w:val="24"/>
        </w:rPr>
        <w:t>避難経路図」のとおりとする。</w:t>
      </w:r>
    </w:p>
    <w:p w:rsidR="000E3F92" w:rsidRDefault="008421A1" w:rsidP="00B02990">
      <w:pPr>
        <w:ind w:leftChars="338" w:left="945" w:hangingChars="98" w:hanging="235"/>
        <w:rPr>
          <w:rFonts w:ascii="ＭＳ 明朝" w:hAnsi="ＭＳ 明朝"/>
          <w:sz w:val="24"/>
        </w:rPr>
      </w:pPr>
      <w:r>
        <w:rPr>
          <w:rFonts w:ascii="ＭＳ 明朝" w:hAnsi="ＭＳ 明朝" w:hint="eastAsia"/>
          <w:sz w:val="24"/>
        </w:rPr>
        <w:t>イ　地下</w:t>
      </w:r>
      <w:r w:rsidR="000E3F92" w:rsidRPr="00B02990">
        <w:rPr>
          <w:rFonts w:ascii="ＭＳ 明朝" w:hAnsi="ＭＳ 明朝" w:hint="eastAsia"/>
          <w:sz w:val="24"/>
        </w:rPr>
        <w:t>への浸水が発生した場合、避難場所の概ねの目安は、地上が安全な場合は地上とし、それ以外の場合は、</w:t>
      </w:r>
      <w:r w:rsidR="00B06345">
        <w:rPr>
          <w:rFonts w:ascii="ＭＳ 明朝" w:hAnsi="ＭＳ 明朝" w:hint="eastAsia"/>
          <w:sz w:val="24"/>
        </w:rPr>
        <w:t>あらかじめ定めた</w:t>
      </w:r>
      <w:r w:rsidR="00C845DF">
        <w:rPr>
          <w:rFonts w:ascii="ＭＳ 明朝" w:hAnsi="ＭＳ 明朝" w:hint="eastAsia"/>
          <w:sz w:val="24"/>
        </w:rPr>
        <w:t>２</w:t>
      </w:r>
      <w:r w:rsidR="000E3F92" w:rsidRPr="00B02990">
        <w:rPr>
          <w:rFonts w:ascii="ＭＳ 明朝" w:hAnsi="ＭＳ 明朝" w:hint="eastAsia"/>
          <w:sz w:val="24"/>
        </w:rPr>
        <w:t>階以上の階とする。</w:t>
      </w:r>
    </w:p>
    <w:p w:rsidR="000E3F92" w:rsidRDefault="000E3F92" w:rsidP="00B02990">
      <w:pPr>
        <w:ind w:leftChars="338" w:left="945" w:hangingChars="98" w:hanging="235"/>
        <w:rPr>
          <w:rFonts w:ascii="ＭＳ 明朝" w:hAnsi="ＭＳ 明朝"/>
          <w:sz w:val="24"/>
        </w:rPr>
      </w:pPr>
      <w:r w:rsidRPr="00B02990">
        <w:rPr>
          <w:rFonts w:ascii="ＭＳ 明朝" w:hAnsi="ＭＳ 明朝" w:hint="eastAsia"/>
          <w:sz w:val="24"/>
        </w:rPr>
        <w:t>ウ　避難誘導する際の経路及び避難場所を示した図を作成し、利用者の目に付きやすい場所に掲示するとともに、勤務する者へも周知する。</w:t>
      </w:r>
    </w:p>
    <w:p w:rsidR="00FC2D60" w:rsidRPr="002A5018" w:rsidRDefault="00FC2D60" w:rsidP="00B02990">
      <w:pPr>
        <w:ind w:leftChars="338" w:left="945" w:hangingChars="98" w:hanging="235"/>
        <w:rPr>
          <w:rFonts w:ascii="ＭＳ 明朝" w:hAnsi="ＭＳ 明朝"/>
          <w:color w:val="FF0000"/>
          <w:sz w:val="24"/>
        </w:rPr>
      </w:pPr>
      <w:r w:rsidRPr="002A5018">
        <w:rPr>
          <w:rFonts w:ascii="ＭＳ 明朝" w:hAnsi="ＭＳ 明朝" w:hint="eastAsia"/>
          <w:color w:val="FF0000"/>
          <w:sz w:val="24"/>
        </w:rPr>
        <w:t>エ　荒川が氾濫した場合には、堤防が決壊してから</w:t>
      </w:r>
      <w:r w:rsidR="00530F7E" w:rsidRPr="002A5018">
        <w:rPr>
          <w:rFonts w:ascii="ＭＳ 明朝" w:hAnsi="ＭＳ 明朝" w:hint="eastAsia"/>
          <w:color w:val="FF0000"/>
          <w:sz w:val="24"/>
        </w:rPr>
        <w:t>氾濫水が千代田区に到達するまで12～24時間の猶予があること、また、浸水が長期間にわたって継続することを考慮し、利用者を浸水想定区域外へ避難させることを前提とするが、氾濫水が既に到達した場合は上記イに準ずる。</w:t>
      </w:r>
    </w:p>
    <w:p w:rsidR="000E3F92" w:rsidRPr="00B02990" w:rsidRDefault="004F3AD7" w:rsidP="00B02990">
      <w:pPr>
        <w:ind w:leftChars="1" w:left="962" w:hangingChars="400" w:hanging="960"/>
        <w:rPr>
          <w:rFonts w:ascii="ＭＳ 明朝" w:hAnsi="ＭＳ 明朝"/>
          <w:sz w:val="24"/>
        </w:rPr>
      </w:pPr>
      <w:r>
        <w:rPr>
          <w:rFonts w:ascii="ＭＳ 明朝" w:hAnsi="ＭＳ 明朝" w:hint="eastAsia"/>
          <w:sz w:val="24"/>
        </w:rPr>
        <w:t xml:space="preserve">　</w:t>
      </w:r>
      <w:r w:rsidR="000E3F92" w:rsidRPr="00B02990">
        <w:rPr>
          <w:rFonts w:ascii="ＭＳ 明朝" w:hAnsi="ＭＳ 明朝" w:hint="eastAsia"/>
          <w:sz w:val="24"/>
        </w:rPr>
        <w:t>（５）避難誘導方法及び留意事項</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ア　利用者がパニックにならないように、避難誘導をはじめ、各班員は落ち着いて行動する。</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イ　浸水時には停電が想定されるため</w:t>
      </w:r>
      <w:r w:rsidR="007473F1">
        <w:rPr>
          <w:rFonts w:ascii="ＭＳ 明朝" w:hAnsi="ＭＳ 明朝" w:hint="eastAsia"/>
          <w:sz w:val="24"/>
        </w:rPr>
        <w:t>、エレベーターやエスカレーターなどを利用しての避難誘導は禁止する</w:t>
      </w:r>
      <w:r w:rsidRPr="00B02990">
        <w:rPr>
          <w:rFonts w:ascii="ＭＳ 明朝" w:hAnsi="ＭＳ 明朝" w:hint="eastAsia"/>
          <w:sz w:val="24"/>
        </w:rPr>
        <w:t>。</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ウ　停電時の避難誘導を適切に</w:t>
      </w:r>
      <w:r w:rsidR="00B02990">
        <w:rPr>
          <w:rFonts w:ascii="ＭＳ 明朝" w:hAnsi="ＭＳ 明朝" w:hint="eastAsia"/>
          <w:sz w:val="24"/>
        </w:rPr>
        <w:t>行う</w:t>
      </w:r>
      <w:r w:rsidRPr="00B02990">
        <w:rPr>
          <w:rFonts w:ascii="ＭＳ 明朝" w:hAnsi="ＭＳ 明朝" w:hint="eastAsia"/>
          <w:sz w:val="24"/>
        </w:rPr>
        <w:t>ため、平常時から</w:t>
      </w:r>
      <w:r w:rsidR="00FD4F0B" w:rsidRPr="00B02990">
        <w:rPr>
          <w:rFonts w:ascii="ＭＳ 明朝" w:hAnsi="ＭＳ 明朝" w:hint="eastAsia"/>
          <w:sz w:val="24"/>
        </w:rPr>
        <w:t>懐中</w:t>
      </w:r>
      <w:r w:rsidRPr="00B02990">
        <w:rPr>
          <w:rFonts w:ascii="ＭＳ 明朝" w:hAnsi="ＭＳ 明朝" w:hint="eastAsia"/>
          <w:sz w:val="24"/>
        </w:rPr>
        <w:t>電灯等を用意しておく。</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（６）館内放送の内容</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周知すべき内容の気象情報等を入手した際や、</w:t>
      </w:r>
      <w:r w:rsidRPr="002A5018">
        <w:rPr>
          <w:rFonts w:ascii="ＭＳ 明朝" w:hAnsi="ＭＳ 明朝" w:hint="eastAsia"/>
          <w:sz w:val="24"/>
        </w:rPr>
        <w:t>避難</w:t>
      </w:r>
      <w:r w:rsidR="00530F7E" w:rsidRPr="002A5018">
        <w:rPr>
          <w:rFonts w:ascii="ＭＳ 明朝" w:hAnsi="ＭＳ 明朝" w:hint="eastAsia"/>
          <w:sz w:val="24"/>
        </w:rPr>
        <w:t>指示</w:t>
      </w:r>
      <w:r w:rsidRPr="002A5018">
        <w:rPr>
          <w:rFonts w:ascii="ＭＳ 明朝" w:hAnsi="ＭＳ 明朝" w:hint="eastAsia"/>
          <w:sz w:val="24"/>
        </w:rPr>
        <w:t>等</w:t>
      </w:r>
      <w:r w:rsidRPr="00B02990">
        <w:rPr>
          <w:rFonts w:ascii="ＭＳ 明朝" w:hAnsi="ＭＳ 明朝" w:hint="eastAsia"/>
          <w:sz w:val="24"/>
        </w:rPr>
        <w:t>の情報を入手した場合には、次のとおり館内放送等を利用して、利用者に知らせる。</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ア　気象情報等を入手した際の放送内容</w:t>
      </w:r>
    </w:p>
    <w:p w:rsidR="000E3F92" w:rsidRPr="00B02990" w:rsidRDefault="007473F1" w:rsidP="00B02990">
      <w:pPr>
        <w:ind w:leftChars="565" w:left="1186" w:firstLineChars="100" w:firstLine="240"/>
        <w:rPr>
          <w:rFonts w:ascii="ＭＳ 明朝" w:hAnsi="ＭＳ 明朝"/>
          <w:sz w:val="24"/>
        </w:rPr>
      </w:pPr>
      <w:r>
        <w:rPr>
          <w:rFonts w:ascii="ＭＳ 明朝" w:hAnsi="ＭＳ 明朝" w:hint="eastAsia"/>
          <w:sz w:val="24"/>
        </w:rPr>
        <w:t>「こちらは、（</w:t>
      </w:r>
      <w:r w:rsidR="000E3F92" w:rsidRPr="00B02990">
        <w:rPr>
          <w:rFonts w:ascii="ＭＳ 明朝" w:hAnsi="ＭＳ 明朝" w:hint="eastAsia"/>
          <w:sz w:val="24"/>
        </w:rPr>
        <w:t xml:space="preserve">　</w:t>
      </w:r>
      <w:r w:rsidRPr="003A12F8">
        <w:rPr>
          <w:rFonts w:ascii="ＭＳ 明朝" w:hAnsi="ＭＳ 明朝" w:hint="eastAsia"/>
          <w:sz w:val="24"/>
          <w:highlight w:val="yellow"/>
        </w:rPr>
        <w:t>○○ビル</w:t>
      </w:r>
      <w:r>
        <w:rPr>
          <w:rFonts w:ascii="ＭＳ 明朝" w:hAnsi="ＭＳ 明朝" w:hint="eastAsia"/>
          <w:sz w:val="24"/>
        </w:rPr>
        <w:t xml:space="preserve">　</w:t>
      </w:r>
      <w:r w:rsidR="000E3F92" w:rsidRPr="00B02990">
        <w:rPr>
          <w:rFonts w:ascii="ＭＳ 明朝" w:hAnsi="ＭＳ 明朝" w:hint="eastAsia"/>
          <w:sz w:val="24"/>
        </w:rPr>
        <w:t>）防災センターです。ただいま、</w:t>
      </w:r>
      <w:r w:rsidR="00F0318C" w:rsidRPr="00B02990">
        <w:rPr>
          <w:rFonts w:ascii="ＭＳ 明朝" w:hAnsi="ＭＳ 明朝" w:hint="eastAsia"/>
          <w:sz w:val="24"/>
        </w:rPr>
        <w:t>気象庁</w:t>
      </w:r>
      <w:r w:rsidR="000E3F92" w:rsidRPr="00B02990">
        <w:rPr>
          <w:rFonts w:ascii="ＭＳ 明朝" w:hAnsi="ＭＳ 明朝" w:hint="eastAsia"/>
          <w:sz w:val="24"/>
        </w:rPr>
        <w:t>より（</w:t>
      </w:r>
      <w:r w:rsidR="008421A1">
        <w:rPr>
          <w:rFonts w:ascii="ＭＳ 明朝" w:hAnsi="ＭＳ 明朝" w:hint="eastAsia"/>
          <w:sz w:val="24"/>
        </w:rPr>
        <w:t>○○警報</w:t>
      </w:r>
      <w:r w:rsidR="000E3F92" w:rsidRPr="00B02990">
        <w:rPr>
          <w:rFonts w:ascii="ＭＳ 明朝" w:hAnsi="ＭＳ 明朝" w:hint="eastAsia"/>
          <w:sz w:val="24"/>
        </w:rPr>
        <w:t>）の発表がありました。今後の気象情報に注意してください。」</w:t>
      </w:r>
    </w:p>
    <w:p w:rsidR="000E3F92" w:rsidRPr="00B02990" w:rsidRDefault="000E3F92" w:rsidP="00B02990">
      <w:pPr>
        <w:ind w:leftChars="1" w:left="1188" w:hangingChars="494" w:hanging="1186"/>
        <w:rPr>
          <w:rFonts w:ascii="ＭＳ 明朝" w:hAnsi="ＭＳ 明朝"/>
          <w:sz w:val="24"/>
        </w:rPr>
      </w:pPr>
      <w:r w:rsidRPr="00B02990">
        <w:rPr>
          <w:rFonts w:ascii="ＭＳ 明朝" w:hAnsi="ＭＳ 明朝" w:hint="eastAsia"/>
          <w:sz w:val="24"/>
        </w:rPr>
        <w:t xml:space="preserve">　　　イ　避</w:t>
      </w:r>
      <w:r w:rsidRPr="00482A4C">
        <w:rPr>
          <w:rFonts w:ascii="ＭＳ 明朝" w:hAnsi="ＭＳ 明朝" w:hint="eastAsia"/>
          <w:color w:val="000000" w:themeColor="text1"/>
          <w:sz w:val="24"/>
        </w:rPr>
        <w:t>難</w:t>
      </w:r>
      <w:r w:rsidR="001A32AE" w:rsidRPr="00482A4C">
        <w:rPr>
          <w:rFonts w:ascii="ＭＳ 明朝" w:hAnsi="ＭＳ 明朝" w:hint="eastAsia"/>
          <w:color w:val="000000" w:themeColor="text1"/>
          <w:sz w:val="24"/>
        </w:rPr>
        <w:t>指示</w:t>
      </w:r>
      <w:r w:rsidRPr="00B02990">
        <w:rPr>
          <w:rFonts w:ascii="ＭＳ 明朝" w:hAnsi="ＭＳ 明朝" w:hint="eastAsia"/>
          <w:sz w:val="24"/>
        </w:rPr>
        <w:t>等を入手した際の放送内容</w:t>
      </w:r>
    </w:p>
    <w:p w:rsidR="000E3F92" w:rsidRPr="00B02990" w:rsidRDefault="000E3F92" w:rsidP="00B02990">
      <w:pPr>
        <w:ind w:leftChars="1" w:left="1188" w:hangingChars="494" w:hanging="1186"/>
        <w:rPr>
          <w:rFonts w:ascii="ＭＳ 明朝" w:hAnsi="ＭＳ 明朝"/>
          <w:sz w:val="24"/>
        </w:rPr>
      </w:pPr>
      <w:r w:rsidRPr="00B02990">
        <w:rPr>
          <w:rFonts w:ascii="ＭＳ 明朝" w:hAnsi="ＭＳ 明朝" w:hint="eastAsia"/>
          <w:sz w:val="24"/>
        </w:rPr>
        <w:t xml:space="preserve">　　　　　　「こちらは、（　</w:t>
      </w:r>
      <w:r w:rsidR="007473F1" w:rsidRPr="003A12F8">
        <w:rPr>
          <w:rFonts w:ascii="ＭＳ 明朝" w:hAnsi="ＭＳ 明朝" w:hint="eastAsia"/>
          <w:sz w:val="24"/>
          <w:highlight w:val="yellow"/>
        </w:rPr>
        <w:t>○○ビル</w:t>
      </w:r>
      <w:r w:rsidRPr="00B02990">
        <w:rPr>
          <w:rFonts w:ascii="ＭＳ 明朝" w:hAnsi="ＭＳ 明朝" w:hint="eastAsia"/>
          <w:sz w:val="24"/>
        </w:rPr>
        <w:t xml:space="preserve">　）防災センターです。ただいま、</w:t>
      </w:r>
      <w:r w:rsidR="0013274F">
        <w:rPr>
          <w:rFonts w:ascii="ＭＳ 明朝" w:hAnsi="ＭＳ 明朝" w:hint="eastAsia"/>
          <w:sz w:val="24"/>
        </w:rPr>
        <w:t>千代田区</w:t>
      </w:r>
      <w:r w:rsidRPr="00B02990">
        <w:rPr>
          <w:rFonts w:ascii="ＭＳ 明朝" w:hAnsi="ＭＳ 明朝" w:hint="eastAsia"/>
          <w:sz w:val="24"/>
        </w:rPr>
        <w:t>から避難</w:t>
      </w:r>
      <w:r w:rsidR="00530F7E" w:rsidRPr="00482A4C">
        <w:rPr>
          <w:rFonts w:ascii="ＭＳ 明朝" w:hAnsi="ＭＳ 明朝" w:hint="eastAsia"/>
          <w:color w:val="000000" w:themeColor="text1"/>
          <w:sz w:val="24"/>
        </w:rPr>
        <w:t>指示</w:t>
      </w:r>
      <w:r w:rsidRPr="00482A4C">
        <w:rPr>
          <w:rFonts w:ascii="ＭＳ 明朝" w:hAnsi="ＭＳ 明朝" w:hint="eastAsia"/>
          <w:color w:val="000000" w:themeColor="text1"/>
          <w:sz w:val="24"/>
        </w:rPr>
        <w:t>の</w:t>
      </w:r>
      <w:r w:rsidRPr="00B02990">
        <w:rPr>
          <w:rFonts w:ascii="ＭＳ 明朝" w:hAnsi="ＭＳ 明朝" w:hint="eastAsia"/>
          <w:sz w:val="24"/>
        </w:rPr>
        <w:t>発令がありました。</w:t>
      </w:r>
    </w:p>
    <w:p w:rsidR="000E3F92" w:rsidRPr="00B02990" w:rsidRDefault="00BB5BCE" w:rsidP="000E3F92">
      <w:pPr>
        <w:ind w:leftChars="565" w:left="1186"/>
        <w:rPr>
          <w:rFonts w:ascii="ＭＳ 明朝" w:hAnsi="ＭＳ 明朝"/>
          <w:sz w:val="24"/>
        </w:rPr>
      </w:pPr>
      <w:r>
        <w:rPr>
          <w:rFonts w:ascii="ＭＳ 明朝" w:hAnsi="ＭＳ 明朝" w:hint="eastAsia"/>
          <w:sz w:val="24"/>
        </w:rPr>
        <w:t>当ビル</w:t>
      </w:r>
      <w:r w:rsidR="000E3F92" w:rsidRPr="00B02990">
        <w:rPr>
          <w:rFonts w:ascii="ＭＳ 明朝" w:hAnsi="ＭＳ 明朝" w:hint="eastAsia"/>
          <w:sz w:val="24"/>
        </w:rPr>
        <w:t>を</w:t>
      </w:r>
      <w:r w:rsidR="008421A1">
        <w:rPr>
          <w:rFonts w:ascii="ＭＳ 明朝" w:hAnsi="ＭＳ 明朝" w:hint="eastAsia"/>
          <w:sz w:val="24"/>
        </w:rPr>
        <w:t>ご</w:t>
      </w:r>
      <w:r w:rsidR="000E3F92" w:rsidRPr="00B02990">
        <w:rPr>
          <w:rFonts w:ascii="ＭＳ 明朝" w:hAnsi="ＭＳ 明朝" w:hint="eastAsia"/>
          <w:sz w:val="24"/>
        </w:rPr>
        <w:t>利用</w:t>
      </w:r>
      <w:r w:rsidR="00D31DA2">
        <w:rPr>
          <w:rFonts w:ascii="ＭＳ 明朝" w:hAnsi="ＭＳ 明朝" w:hint="eastAsia"/>
          <w:sz w:val="24"/>
        </w:rPr>
        <w:t>の方は、</w:t>
      </w:r>
      <w:r>
        <w:rPr>
          <w:rFonts w:ascii="ＭＳ 明朝" w:hAnsi="ＭＳ 明朝" w:hint="eastAsia"/>
          <w:sz w:val="24"/>
        </w:rPr>
        <w:t>館内放送または</w:t>
      </w:r>
      <w:r w:rsidR="00D31DA2">
        <w:rPr>
          <w:rFonts w:ascii="ＭＳ 明朝" w:hAnsi="ＭＳ 明朝" w:hint="eastAsia"/>
          <w:sz w:val="24"/>
        </w:rPr>
        <w:t>従業員の指示に</w:t>
      </w:r>
      <w:r w:rsidR="000E3F92" w:rsidRPr="00B02990">
        <w:rPr>
          <w:rFonts w:ascii="ＭＳ 明朝" w:hAnsi="ＭＳ 明朝" w:hint="eastAsia"/>
          <w:sz w:val="24"/>
        </w:rPr>
        <w:t>従い落ち着いて避難してください。」</w:t>
      </w:r>
    </w:p>
    <w:p w:rsidR="000E3F92" w:rsidRPr="00B02990" w:rsidRDefault="000E3F92" w:rsidP="00B02990">
      <w:pPr>
        <w:ind w:leftChars="1" w:left="1188" w:hangingChars="494" w:hanging="1186"/>
        <w:rPr>
          <w:rFonts w:ascii="ＭＳ 明朝" w:hAnsi="ＭＳ 明朝"/>
          <w:sz w:val="24"/>
        </w:rPr>
      </w:pPr>
      <w:r w:rsidRPr="00B02990">
        <w:rPr>
          <w:rFonts w:ascii="ＭＳ 明朝" w:hAnsi="ＭＳ 明朝" w:hint="eastAsia"/>
          <w:sz w:val="24"/>
        </w:rPr>
        <w:t xml:space="preserve">　　　ウ　浸水情報等を入手した際の放送内容</w:t>
      </w:r>
    </w:p>
    <w:p w:rsidR="000E3F92" w:rsidRDefault="000E3F92" w:rsidP="00B02990">
      <w:pPr>
        <w:ind w:leftChars="1" w:left="1188" w:hangingChars="494" w:hanging="1186"/>
        <w:rPr>
          <w:rFonts w:ascii="ＭＳ 明朝" w:hAnsi="ＭＳ 明朝"/>
          <w:sz w:val="24"/>
        </w:rPr>
      </w:pPr>
      <w:r w:rsidRPr="00B02990">
        <w:rPr>
          <w:rFonts w:ascii="ＭＳ 明朝" w:hAnsi="ＭＳ 明朝" w:hint="eastAsia"/>
          <w:sz w:val="24"/>
        </w:rPr>
        <w:t xml:space="preserve">　　　　　　「こちらは、（　</w:t>
      </w:r>
      <w:r w:rsidR="007473F1" w:rsidRPr="003A12F8">
        <w:rPr>
          <w:rFonts w:ascii="ＭＳ 明朝" w:hAnsi="ＭＳ 明朝" w:hint="eastAsia"/>
          <w:sz w:val="24"/>
          <w:highlight w:val="yellow"/>
        </w:rPr>
        <w:t>○○ビル</w:t>
      </w:r>
      <w:r w:rsidR="007473F1">
        <w:rPr>
          <w:rFonts w:ascii="ＭＳ 明朝" w:hAnsi="ＭＳ 明朝" w:hint="eastAsia"/>
          <w:sz w:val="24"/>
        </w:rPr>
        <w:t xml:space="preserve">　</w:t>
      </w:r>
      <w:r w:rsidRPr="00B02990">
        <w:rPr>
          <w:rFonts w:ascii="ＭＳ 明朝" w:hAnsi="ＭＳ 明朝" w:hint="eastAsia"/>
          <w:sz w:val="24"/>
        </w:rPr>
        <w:t>）防</w:t>
      </w:r>
      <w:r w:rsidR="007473F1">
        <w:rPr>
          <w:rFonts w:ascii="ＭＳ 明朝" w:hAnsi="ＭＳ 明朝" w:hint="eastAsia"/>
          <w:sz w:val="24"/>
        </w:rPr>
        <w:t>災センターです。ただいま、浸水が発生しています。</w:t>
      </w:r>
      <w:r w:rsidR="00BB5BCE">
        <w:rPr>
          <w:rFonts w:ascii="ＭＳ 明朝" w:hAnsi="ＭＳ 明朝" w:hint="eastAsia"/>
          <w:sz w:val="24"/>
        </w:rPr>
        <w:t>当ビル</w:t>
      </w:r>
      <w:r w:rsidRPr="00B02990">
        <w:rPr>
          <w:rFonts w:ascii="ＭＳ 明朝" w:hAnsi="ＭＳ 明朝" w:hint="eastAsia"/>
          <w:sz w:val="24"/>
        </w:rPr>
        <w:t>を</w:t>
      </w:r>
      <w:r w:rsidR="008421A1">
        <w:rPr>
          <w:rFonts w:ascii="ＭＳ 明朝" w:hAnsi="ＭＳ 明朝" w:hint="eastAsia"/>
          <w:sz w:val="24"/>
        </w:rPr>
        <w:t>ご</w:t>
      </w:r>
      <w:r w:rsidRPr="00B02990">
        <w:rPr>
          <w:rFonts w:ascii="ＭＳ 明朝" w:hAnsi="ＭＳ 明朝" w:hint="eastAsia"/>
          <w:sz w:val="24"/>
        </w:rPr>
        <w:t>利用</w:t>
      </w:r>
      <w:r w:rsidR="008421A1">
        <w:rPr>
          <w:rFonts w:ascii="ＭＳ 明朝" w:hAnsi="ＭＳ 明朝" w:hint="eastAsia"/>
          <w:sz w:val="24"/>
        </w:rPr>
        <w:t>の方は、</w:t>
      </w:r>
      <w:r w:rsidR="00BB5BCE">
        <w:rPr>
          <w:rFonts w:ascii="ＭＳ 明朝" w:hAnsi="ＭＳ 明朝" w:hint="eastAsia"/>
          <w:sz w:val="24"/>
        </w:rPr>
        <w:t>館内放送または</w:t>
      </w:r>
      <w:r w:rsidR="008421A1">
        <w:rPr>
          <w:rFonts w:ascii="ＭＳ 明朝" w:hAnsi="ＭＳ 明朝" w:hint="eastAsia"/>
          <w:sz w:val="24"/>
        </w:rPr>
        <w:t>従業員の指示に</w:t>
      </w:r>
      <w:r w:rsidRPr="00B02990">
        <w:rPr>
          <w:rFonts w:ascii="ＭＳ 明朝" w:hAnsi="ＭＳ 明朝" w:hint="eastAsia"/>
          <w:sz w:val="24"/>
        </w:rPr>
        <w:t>従い落ち着いて避難してください。」</w:t>
      </w:r>
    </w:p>
    <w:p w:rsidR="008421A1" w:rsidRPr="00B02990" w:rsidRDefault="008421A1" w:rsidP="00B02990">
      <w:pPr>
        <w:ind w:leftChars="1" w:left="1188" w:hangingChars="494" w:hanging="1186"/>
        <w:rPr>
          <w:rFonts w:ascii="ＭＳ 明朝" w:hAnsi="ＭＳ 明朝"/>
          <w:sz w:val="24"/>
        </w:rPr>
      </w:pPr>
    </w:p>
    <w:p w:rsidR="000E3F92" w:rsidRPr="00B02990" w:rsidRDefault="000E3F92" w:rsidP="00B02990">
      <w:pPr>
        <w:ind w:leftChars="1" w:left="1188" w:hangingChars="494" w:hanging="1186"/>
        <w:rPr>
          <w:rFonts w:ascii="ＭＳ 明朝" w:hAnsi="ＭＳ 明朝"/>
          <w:sz w:val="24"/>
        </w:rPr>
      </w:pPr>
      <w:r w:rsidRPr="00B02990">
        <w:rPr>
          <w:rFonts w:ascii="ＭＳ 明朝" w:hAnsi="ＭＳ 明朝" w:hint="eastAsia"/>
          <w:sz w:val="24"/>
        </w:rPr>
        <w:t>（防災教育）</w:t>
      </w:r>
    </w:p>
    <w:p w:rsidR="000E3F92" w:rsidRPr="00B02990" w:rsidRDefault="00BB5BCE" w:rsidP="00B02990">
      <w:pPr>
        <w:ind w:leftChars="1" w:left="1188" w:hangingChars="494" w:hanging="1186"/>
        <w:rPr>
          <w:rFonts w:ascii="ＭＳ 明朝" w:hAnsi="ＭＳ 明朝"/>
          <w:sz w:val="24"/>
        </w:rPr>
      </w:pPr>
      <w:r>
        <w:rPr>
          <w:rFonts w:ascii="ＭＳ 明朝" w:hAnsi="ＭＳ 明朝" w:hint="eastAsia"/>
          <w:sz w:val="24"/>
        </w:rPr>
        <w:t>第８</w:t>
      </w:r>
      <w:r w:rsidR="000E3F92" w:rsidRPr="00B02990">
        <w:rPr>
          <w:rFonts w:ascii="ＭＳ 明朝" w:hAnsi="ＭＳ 明朝" w:hint="eastAsia"/>
          <w:sz w:val="24"/>
        </w:rPr>
        <w:t>条　従業員等への防災教育は、次のとおり</w:t>
      </w:r>
      <w:r w:rsidR="00B02990">
        <w:rPr>
          <w:rFonts w:ascii="ＭＳ 明朝" w:hAnsi="ＭＳ 明朝" w:hint="eastAsia"/>
          <w:sz w:val="24"/>
        </w:rPr>
        <w:t>行う</w:t>
      </w:r>
      <w:r w:rsidR="000E3F92" w:rsidRPr="00B02990">
        <w:rPr>
          <w:rFonts w:ascii="ＭＳ 明朝" w:hAnsi="ＭＳ 明朝" w:hint="eastAsia"/>
          <w:sz w:val="24"/>
        </w:rPr>
        <w:t>。</w:t>
      </w:r>
    </w:p>
    <w:p w:rsidR="000E3F92" w:rsidRPr="00B02990" w:rsidRDefault="000E3F92" w:rsidP="00B02990">
      <w:pPr>
        <w:ind w:leftChars="1" w:left="1188" w:hangingChars="494" w:hanging="1186"/>
        <w:rPr>
          <w:rFonts w:ascii="ＭＳ 明朝" w:hAnsi="ＭＳ 明朝"/>
          <w:sz w:val="24"/>
        </w:rPr>
      </w:pPr>
      <w:r w:rsidRPr="00B02990">
        <w:rPr>
          <w:rFonts w:ascii="ＭＳ 明朝" w:hAnsi="ＭＳ 明朝" w:hint="eastAsia"/>
          <w:sz w:val="24"/>
        </w:rPr>
        <w:t xml:space="preserve">　（１）防災教育の計画</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従業員等に対し、日頃から防</w:t>
      </w:r>
      <w:r w:rsidR="000931E6">
        <w:rPr>
          <w:rFonts w:ascii="ＭＳ 明朝" w:hAnsi="ＭＳ 明朝" w:hint="eastAsia"/>
          <w:sz w:val="24"/>
        </w:rPr>
        <w:t>災に対する心構えや、いざという時の対応方法、また、</w:t>
      </w:r>
      <w:r w:rsidR="008D0A35">
        <w:rPr>
          <w:rFonts w:ascii="ＭＳ 明朝" w:hAnsi="ＭＳ 明朝" w:hint="eastAsia"/>
          <w:sz w:val="24"/>
        </w:rPr>
        <w:t>要配慮者</w:t>
      </w:r>
      <w:r w:rsidR="00C71214">
        <w:rPr>
          <w:rFonts w:ascii="ＭＳ 明朝" w:hAnsi="ＭＳ 明朝" w:hint="eastAsia"/>
          <w:sz w:val="24"/>
        </w:rPr>
        <w:t>への対応</w:t>
      </w:r>
      <w:r w:rsidRPr="00B02990">
        <w:rPr>
          <w:rFonts w:ascii="ＭＳ 明朝" w:hAnsi="ＭＳ 明朝" w:hint="eastAsia"/>
          <w:sz w:val="24"/>
        </w:rPr>
        <w:t>などを教育し、防災力向上のための取組みを積極的に図っていく。</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（２）防災教育及び研修の時期</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従業員</w:t>
      </w:r>
      <w:r w:rsidR="000931E6">
        <w:rPr>
          <w:rFonts w:ascii="ＭＳ 明朝" w:hAnsi="ＭＳ 明朝" w:hint="eastAsia"/>
          <w:sz w:val="24"/>
        </w:rPr>
        <w:t>等</w:t>
      </w:r>
      <w:r w:rsidRPr="00B02990">
        <w:rPr>
          <w:rFonts w:ascii="ＭＳ 明朝" w:hAnsi="ＭＳ 明朝" w:hint="eastAsia"/>
          <w:sz w:val="24"/>
        </w:rPr>
        <w:t>に対して、次の内容を教育する。また、教育を</w:t>
      </w:r>
      <w:r w:rsidR="00B02990">
        <w:rPr>
          <w:rFonts w:ascii="ＭＳ 明朝" w:hAnsi="ＭＳ 明朝" w:hint="eastAsia"/>
          <w:sz w:val="24"/>
        </w:rPr>
        <w:t>行う</w:t>
      </w:r>
      <w:r w:rsidRPr="00B02990">
        <w:rPr>
          <w:rFonts w:ascii="ＭＳ 明朝" w:hAnsi="ＭＳ 明朝" w:hint="eastAsia"/>
          <w:sz w:val="24"/>
        </w:rPr>
        <w:t>時期については</w:t>
      </w:r>
      <w:r w:rsidR="000931E6">
        <w:rPr>
          <w:rFonts w:ascii="ＭＳ 明朝" w:hAnsi="ＭＳ 明朝" w:hint="eastAsia"/>
          <w:sz w:val="24"/>
        </w:rPr>
        <w:t>下記</w:t>
      </w:r>
      <w:r w:rsidRPr="00B02990">
        <w:rPr>
          <w:rFonts w:ascii="ＭＳ 明朝" w:hAnsi="ＭＳ 明朝" w:hint="eastAsia"/>
          <w:sz w:val="24"/>
        </w:rPr>
        <w:t>のとおりとする。</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ア　教育内容</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・避難確保</w:t>
      </w:r>
      <w:r w:rsidR="00D21C8C">
        <w:rPr>
          <w:rFonts w:ascii="ＭＳ 明朝" w:hAnsi="ＭＳ 明朝" w:hint="eastAsia"/>
          <w:sz w:val="24"/>
        </w:rPr>
        <w:t>・浸水防止</w:t>
      </w:r>
      <w:r w:rsidRPr="00B02990">
        <w:rPr>
          <w:rFonts w:ascii="ＭＳ 明朝" w:hAnsi="ＭＳ 明朝" w:hint="eastAsia"/>
          <w:sz w:val="24"/>
        </w:rPr>
        <w:t>計画</w:t>
      </w:r>
      <w:r w:rsidR="00D21C8C">
        <w:rPr>
          <w:rFonts w:ascii="ＭＳ 明朝" w:hAnsi="ＭＳ 明朝" w:hint="eastAsia"/>
          <w:sz w:val="24"/>
        </w:rPr>
        <w:t>の</w:t>
      </w:r>
      <w:r w:rsidRPr="00B02990">
        <w:rPr>
          <w:rFonts w:ascii="ＭＳ 明朝" w:hAnsi="ＭＳ 明朝" w:hint="eastAsia"/>
          <w:sz w:val="24"/>
        </w:rPr>
        <w:t>内容の周知徹底</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・浸水予防の周知徹底</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・防災体制の周知徹底</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・浸水に関する事項の周知徹底</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・その他、施設において防災上必要な事項</w:t>
      </w:r>
    </w:p>
    <w:p w:rsidR="000E3F92" w:rsidRPr="00B02990" w:rsidRDefault="000E3F92" w:rsidP="001A32AE">
      <w:pPr>
        <w:widowControl/>
        <w:ind w:firstLineChars="300" w:firstLine="720"/>
        <w:jc w:val="left"/>
        <w:rPr>
          <w:rFonts w:ascii="ＭＳ 明朝" w:hAnsi="ＭＳ 明朝"/>
          <w:sz w:val="24"/>
        </w:rPr>
      </w:pPr>
      <w:r w:rsidRPr="00B02990">
        <w:rPr>
          <w:rFonts w:ascii="ＭＳ 明朝" w:hAnsi="ＭＳ 明朝" w:hint="eastAsia"/>
          <w:sz w:val="24"/>
        </w:rPr>
        <w:t xml:space="preserve">イ　</w:t>
      </w:r>
      <w:r w:rsidRPr="003A12F8">
        <w:rPr>
          <w:rFonts w:ascii="ＭＳ 明朝" w:hAnsi="ＭＳ 明朝" w:hint="eastAsia"/>
          <w:sz w:val="24"/>
          <w:highlight w:val="yellow"/>
        </w:rPr>
        <w:t>教育実施時期</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439"/>
        <w:gridCol w:w="3372"/>
      </w:tblGrid>
      <w:tr w:rsidR="000E3F92" w:rsidRPr="00B02990" w:rsidTr="00C12324">
        <w:tc>
          <w:tcPr>
            <w:tcW w:w="1418" w:type="dxa"/>
          </w:tcPr>
          <w:p w:rsidR="000E3F92" w:rsidRPr="00B02990" w:rsidRDefault="000E3F92" w:rsidP="00C12324">
            <w:pPr>
              <w:jc w:val="center"/>
              <w:rPr>
                <w:rFonts w:ascii="ＭＳ 明朝" w:hAnsi="ＭＳ 明朝"/>
                <w:sz w:val="24"/>
              </w:rPr>
            </w:pPr>
            <w:r w:rsidRPr="00B02990">
              <w:rPr>
                <w:rFonts w:ascii="ＭＳ 明朝" w:hAnsi="ＭＳ 明朝" w:hint="eastAsia"/>
                <w:sz w:val="24"/>
              </w:rPr>
              <w:t>時期</w:t>
            </w:r>
          </w:p>
        </w:tc>
        <w:tc>
          <w:tcPr>
            <w:tcW w:w="2439" w:type="dxa"/>
          </w:tcPr>
          <w:p w:rsidR="000E3F92" w:rsidRPr="00B02990" w:rsidRDefault="000E3F92" w:rsidP="00C12324">
            <w:pPr>
              <w:jc w:val="center"/>
              <w:rPr>
                <w:rFonts w:ascii="ＭＳ 明朝" w:hAnsi="ＭＳ 明朝"/>
                <w:sz w:val="24"/>
              </w:rPr>
            </w:pPr>
            <w:r w:rsidRPr="00B02990">
              <w:rPr>
                <w:rFonts w:ascii="ＭＳ 明朝" w:hAnsi="ＭＳ 明朝" w:hint="eastAsia"/>
                <w:sz w:val="24"/>
              </w:rPr>
              <w:t>対象者</w:t>
            </w:r>
          </w:p>
        </w:tc>
        <w:tc>
          <w:tcPr>
            <w:tcW w:w="3372" w:type="dxa"/>
          </w:tcPr>
          <w:p w:rsidR="000E3F92" w:rsidRPr="00B02990" w:rsidRDefault="000E3F92" w:rsidP="00C12324">
            <w:pPr>
              <w:jc w:val="center"/>
              <w:rPr>
                <w:rFonts w:ascii="ＭＳ 明朝" w:hAnsi="ＭＳ 明朝"/>
                <w:sz w:val="24"/>
              </w:rPr>
            </w:pPr>
            <w:r w:rsidRPr="00B02990">
              <w:rPr>
                <w:rFonts w:ascii="ＭＳ 明朝" w:hAnsi="ＭＳ 明朝" w:hint="eastAsia"/>
                <w:sz w:val="24"/>
              </w:rPr>
              <w:t>内容</w:t>
            </w:r>
          </w:p>
        </w:tc>
      </w:tr>
      <w:tr w:rsidR="000931E6" w:rsidRPr="00B02990" w:rsidTr="00D31DA2">
        <w:trPr>
          <w:trHeight w:val="877"/>
        </w:trPr>
        <w:tc>
          <w:tcPr>
            <w:tcW w:w="1418" w:type="dxa"/>
            <w:vAlign w:val="center"/>
          </w:tcPr>
          <w:p w:rsidR="000931E6" w:rsidRPr="00B02990" w:rsidRDefault="000931E6" w:rsidP="00D31DA2">
            <w:pPr>
              <w:rPr>
                <w:rFonts w:ascii="ＭＳ 明朝" w:hAnsi="ＭＳ 明朝"/>
                <w:sz w:val="24"/>
              </w:rPr>
            </w:pPr>
          </w:p>
        </w:tc>
        <w:tc>
          <w:tcPr>
            <w:tcW w:w="2439" w:type="dxa"/>
            <w:vAlign w:val="center"/>
          </w:tcPr>
          <w:p w:rsidR="000931E6" w:rsidRPr="00482A4C" w:rsidRDefault="000931E6" w:rsidP="00D31DA2">
            <w:pPr>
              <w:rPr>
                <w:rFonts w:ascii="ＭＳ 明朝" w:hAnsi="ＭＳ 明朝"/>
                <w:color w:val="000000" w:themeColor="text1"/>
                <w:sz w:val="24"/>
              </w:rPr>
            </w:pPr>
          </w:p>
        </w:tc>
        <w:tc>
          <w:tcPr>
            <w:tcW w:w="3372" w:type="dxa"/>
            <w:vAlign w:val="center"/>
          </w:tcPr>
          <w:p w:rsidR="000931E6" w:rsidRPr="00482A4C" w:rsidRDefault="00530F7E" w:rsidP="00D31DA2">
            <w:pPr>
              <w:rPr>
                <w:rFonts w:ascii="ＭＳ 明朝" w:hAnsi="ＭＳ 明朝"/>
                <w:color w:val="000000" w:themeColor="text1"/>
                <w:sz w:val="24"/>
              </w:rPr>
            </w:pPr>
            <w:r w:rsidRPr="00482A4C">
              <w:rPr>
                <w:rFonts w:ascii="ＭＳ 明朝" w:hAnsi="ＭＳ 明朝" w:hint="eastAsia"/>
                <w:color w:val="000000" w:themeColor="text1"/>
                <w:sz w:val="24"/>
              </w:rPr>
              <w:t>上記教育内容のとおり</w:t>
            </w:r>
          </w:p>
        </w:tc>
      </w:tr>
    </w:tbl>
    <w:p w:rsidR="000E3F92" w:rsidRPr="00B02990" w:rsidRDefault="000E3F92" w:rsidP="00B02990">
      <w:pPr>
        <w:ind w:leftChars="1" w:left="708" w:hangingChars="294" w:hanging="706"/>
        <w:rPr>
          <w:rFonts w:ascii="ＭＳ 明朝" w:hAnsi="ＭＳ 明朝"/>
          <w:sz w:val="24"/>
        </w:rPr>
      </w:pP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（防災訓練）</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第</w:t>
      </w:r>
      <w:r w:rsidR="00C27477">
        <w:rPr>
          <w:rFonts w:ascii="ＭＳ 明朝" w:hAnsi="ＭＳ 明朝" w:hint="eastAsia"/>
          <w:sz w:val="24"/>
        </w:rPr>
        <w:t>９</w:t>
      </w:r>
      <w:r w:rsidRPr="00B02990">
        <w:rPr>
          <w:rFonts w:ascii="ＭＳ 明朝" w:hAnsi="ＭＳ 明朝" w:hint="eastAsia"/>
          <w:sz w:val="24"/>
        </w:rPr>
        <w:t>条　防災訓練については、</w:t>
      </w:r>
      <w:r w:rsidR="009F547D">
        <w:rPr>
          <w:rFonts w:ascii="ＭＳ 明朝" w:hAnsi="ＭＳ 明朝" w:hint="eastAsia"/>
          <w:sz w:val="24"/>
        </w:rPr>
        <w:t>図上又は実動形式で</w:t>
      </w:r>
      <w:r w:rsidRPr="00B02990">
        <w:rPr>
          <w:rFonts w:ascii="ＭＳ 明朝" w:hAnsi="ＭＳ 明朝" w:hint="eastAsia"/>
          <w:sz w:val="24"/>
        </w:rPr>
        <w:t>次のとおり</w:t>
      </w:r>
      <w:r w:rsidR="00B02990">
        <w:rPr>
          <w:rFonts w:ascii="ＭＳ 明朝" w:hAnsi="ＭＳ 明朝" w:hint="eastAsia"/>
          <w:sz w:val="24"/>
        </w:rPr>
        <w:t>行う</w:t>
      </w:r>
      <w:r w:rsidRPr="00B02990">
        <w:rPr>
          <w:rFonts w:ascii="ＭＳ 明朝" w:hAnsi="ＭＳ 明朝" w:hint="eastAsia"/>
          <w:sz w:val="24"/>
        </w:rPr>
        <w:t>。</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（１）防災訓練の計画</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浸水時に適切に対応するため、従業員等に訓練参加を促す。また、必要に応じて消防機関に協力依頼して訓練を実施する。</w:t>
      </w:r>
    </w:p>
    <w:p w:rsidR="000E3F92" w:rsidRPr="00B02990" w:rsidRDefault="000931E6" w:rsidP="00B02990">
      <w:pPr>
        <w:ind w:leftChars="1" w:left="708" w:hangingChars="294" w:hanging="706"/>
        <w:rPr>
          <w:rFonts w:ascii="ＭＳ 明朝" w:hAnsi="ＭＳ 明朝"/>
          <w:sz w:val="24"/>
        </w:rPr>
      </w:pPr>
      <w:r>
        <w:rPr>
          <w:rFonts w:ascii="ＭＳ 明朝" w:hAnsi="ＭＳ 明朝" w:hint="eastAsia"/>
          <w:sz w:val="24"/>
        </w:rPr>
        <w:t xml:space="preserve">　（２）</w:t>
      </w:r>
      <w:r w:rsidR="000E3F92" w:rsidRPr="00B02990">
        <w:rPr>
          <w:rFonts w:ascii="ＭＳ 明朝" w:hAnsi="ＭＳ 明朝" w:hint="eastAsia"/>
          <w:sz w:val="24"/>
        </w:rPr>
        <w:t>防災訓練の内容</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w:t>
      </w:r>
      <w:r w:rsidR="000931E6">
        <w:rPr>
          <w:rFonts w:ascii="ＭＳ 明朝" w:hAnsi="ＭＳ 明朝" w:hint="eastAsia"/>
          <w:sz w:val="24"/>
        </w:rPr>
        <w:t>ア</w:t>
      </w:r>
      <w:r w:rsidRPr="00B02990">
        <w:rPr>
          <w:rFonts w:ascii="ＭＳ 明朝" w:hAnsi="ＭＳ 明朝" w:hint="eastAsia"/>
          <w:sz w:val="24"/>
        </w:rPr>
        <w:t xml:space="preserve">　情報収集・伝達・通報訓練</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・情報収集及び伝達方法の確認、消防機関へ通報する訓練</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w:t>
      </w:r>
      <w:r w:rsidR="000931E6">
        <w:rPr>
          <w:rFonts w:ascii="ＭＳ 明朝" w:hAnsi="ＭＳ 明朝" w:hint="eastAsia"/>
          <w:sz w:val="24"/>
        </w:rPr>
        <w:t>イ</w:t>
      </w:r>
      <w:r w:rsidRPr="00B02990">
        <w:rPr>
          <w:rFonts w:ascii="ＭＳ 明朝" w:hAnsi="ＭＳ 明朝" w:hint="eastAsia"/>
          <w:sz w:val="24"/>
        </w:rPr>
        <w:t xml:space="preserve">　浸水防止訓練</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w:t>
      </w:r>
      <w:r w:rsidRPr="002A5018">
        <w:rPr>
          <w:rFonts w:ascii="ＭＳ 明朝" w:hAnsi="ＭＳ 明朝" w:hint="eastAsia"/>
          <w:sz w:val="24"/>
          <w:highlight w:val="yellow"/>
        </w:rPr>
        <w:t>排水ポンプ及び浸水防止資機材</w:t>
      </w:r>
      <w:r w:rsidRPr="00B02990">
        <w:rPr>
          <w:rFonts w:ascii="ＭＳ 明朝" w:hAnsi="ＭＳ 明朝" w:hint="eastAsia"/>
          <w:sz w:val="24"/>
        </w:rPr>
        <w:t>等の取扱い訓練</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w:t>
      </w:r>
      <w:r w:rsidR="000931E6">
        <w:rPr>
          <w:rFonts w:ascii="ＭＳ 明朝" w:hAnsi="ＭＳ 明朝" w:hint="eastAsia"/>
          <w:sz w:val="24"/>
        </w:rPr>
        <w:t>ウ</w:t>
      </w:r>
      <w:r w:rsidRPr="00B02990">
        <w:rPr>
          <w:rFonts w:ascii="ＭＳ 明朝" w:hAnsi="ＭＳ 明朝" w:hint="eastAsia"/>
          <w:sz w:val="24"/>
        </w:rPr>
        <w:t xml:space="preserve">　避難誘導訓練</w:t>
      </w:r>
    </w:p>
    <w:p w:rsidR="000E3F92" w:rsidRPr="00B02990" w:rsidRDefault="000E3F92" w:rsidP="00B02990">
      <w:pPr>
        <w:ind w:leftChars="1" w:left="948" w:hangingChars="394" w:hanging="946"/>
        <w:rPr>
          <w:rFonts w:ascii="ＭＳ 明朝" w:hAnsi="ＭＳ 明朝"/>
          <w:sz w:val="24"/>
        </w:rPr>
      </w:pPr>
      <w:r w:rsidRPr="00B02990">
        <w:rPr>
          <w:rFonts w:ascii="ＭＳ 明朝" w:hAnsi="ＭＳ 明朝" w:hint="eastAsia"/>
          <w:sz w:val="24"/>
        </w:rPr>
        <w:t xml:space="preserve">　　　　・避難誘導方法及び誘導方向、避難誘導する人員配置に関する訓練</w:t>
      </w:r>
    </w:p>
    <w:p w:rsidR="000E3F92" w:rsidRPr="00B02990" w:rsidRDefault="000E3F92" w:rsidP="00B02990">
      <w:pPr>
        <w:ind w:leftChars="1" w:left="948" w:hangingChars="394" w:hanging="946"/>
        <w:rPr>
          <w:rFonts w:ascii="ＭＳ 明朝" w:hAnsi="ＭＳ 明朝"/>
          <w:sz w:val="24"/>
        </w:rPr>
      </w:pPr>
      <w:r w:rsidRPr="00B02990">
        <w:rPr>
          <w:rFonts w:ascii="ＭＳ 明朝" w:hAnsi="ＭＳ 明朝" w:hint="eastAsia"/>
          <w:sz w:val="24"/>
        </w:rPr>
        <w:t xml:space="preserve">　　　</w:t>
      </w:r>
      <w:r w:rsidR="00F53A21">
        <w:rPr>
          <w:rFonts w:ascii="ＭＳ 明朝" w:hAnsi="ＭＳ 明朝" w:hint="eastAsia"/>
          <w:sz w:val="24"/>
        </w:rPr>
        <w:t>エ</w:t>
      </w:r>
      <w:r w:rsidRPr="00B02990">
        <w:rPr>
          <w:rFonts w:ascii="ＭＳ 明朝" w:hAnsi="ＭＳ 明朝" w:hint="eastAsia"/>
          <w:sz w:val="24"/>
        </w:rPr>
        <w:t xml:space="preserve">　救出・救護訓練</w:t>
      </w:r>
    </w:p>
    <w:p w:rsidR="000E3F92" w:rsidRPr="00B02990" w:rsidRDefault="000E3F92" w:rsidP="00B02990">
      <w:pPr>
        <w:ind w:leftChars="1" w:left="948" w:hangingChars="394" w:hanging="946"/>
        <w:rPr>
          <w:rFonts w:ascii="ＭＳ 明朝" w:hAnsi="ＭＳ 明朝"/>
          <w:sz w:val="24"/>
        </w:rPr>
      </w:pPr>
      <w:r w:rsidRPr="00B02990">
        <w:rPr>
          <w:rFonts w:ascii="ＭＳ 明朝" w:hAnsi="ＭＳ 明朝" w:hint="eastAsia"/>
          <w:sz w:val="24"/>
        </w:rPr>
        <w:t xml:space="preserve">　　　　・逃げ遅れた人の救助、ケガをした人の救護に関する訓練</w:t>
      </w:r>
    </w:p>
    <w:p w:rsidR="000E3F92" w:rsidRPr="00B02990" w:rsidRDefault="000E3F92" w:rsidP="00B02990">
      <w:pPr>
        <w:ind w:leftChars="1" w:left="948" w:hangingChars="394" w:hanging="946"/>
        <w:rPr>
          <w:rFonts w:ascii="ＭＳ 明朝" w:hAnsi="ＭＳ 明朝"/>
          <w:sz w:val="24"/>
        </w:rPr>
      </w:pPr>
      <w:r w:rsidRPr="00B02990">
        <w:rPr>
          <w:rFonts w:ascii="ＭＳ 明朝" w:hAnsi="ＭＳ 明朝" w:hint="eastAsia"/>
          <w:sz w:val="24"/>
        </w:rPr>
        <w:t xml:space="preserve">　（３）</w:t>
      </w:r>
      <w:r w:rsidRPr="003A12F8">
        <w:rPr>
          <w:rFonts w:ascii="ＭＳ 明朝" w:hAnsi="ＭＳ 明朝" w:hint="eastAsia"/>
          <w:sz w:val="24"/>
          <w:highlight w:val="yellow"/>
        </w:rPr>
        <w:t>訓練実施時期</w:t>
      </w:r>
    </w:p>
    <w:tbl>
      <w:tblPr>
        <w:tblW w:w="0" w:type="auto"/>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2410"/>
        <w:gridCol w:w="3446"/>
      </w:tblGrid>
      <w:tr w:rsidR="000E3F92" w:rsidRPr="00B02990" w:rsidTr="00C12324">
        <w:tc>
          <w:tcPr>
            <w:tcW w:w="1462" w:type="dxa"/>
          </w:tcPr>
          <w:p w:rsidR="000E3F92" w:rsidRPr="00B02990" w:rsidRDefault="000E3F92" w:rsidP="00C12324">
            <w:pPr>
              <w:jc w:val="center"/>
              <w:rPr>
                <w:rFonts w:ascii="ＭＳ 明朝" w:hAnsi="ＭＳ 明朝"/>
                <w:sz w:val="24"/>
              </w:rPr>
            </w:pPr>
            <w:r w:rsidRPr="00B02990">
              <w:rPr>
                <w:rFonts w:ascii="ＭＳ 明朝" w:hAnsi="ＭＳ 明朝" w:hint="eastAsia"/>
                <w:sz w:val="24"/>
              </w:rPr>
              <w:t>時期</w:t>
            </w:r>
          </w:p>
        </w:tc>
        <w:tc>
          <w:tcPr>
            <w:tcW w:w="2410" w:type="dxa"/>
          </w:tcPr>
          <w:p w:rsidR="000E3F92" w:rsidRPr="00B02990" w:rsidRDefault="000E3F92" w:rsidP="00C12324">
            <w:pPr>
              <w:jc w:val="center"/>
              <w:rPr>
                <w:rFonts w:ascii="ＭＳ 明朝" w:hAnsi="ＭＳ 明朝"/>
                <w:sz w:val="24"/>
              </w:rPr>
            </w:pPr>
            <w:r w:rsidRPr="00B02990">
              <w:rPr>
                <w:rFonts w:ascii="ＭＳ 明朝" w:hAnsi="ＭＳ 明朝" w:hint="eastAsia"/>
                <w:sz w:val="24"/>
              </w:rPr>
              <w:t>対象者</w:t>
            </w:r>
          </w:p>
        </w:tc>
        <w:tc>
          <w:tcPr>
            <w:tcW w:w="3446" w:type="dxa"/>
          </w:tcPr>
          <w:p w:rsidR="000E3F92" w:rsidRPr="00B02990" w:rsidRDefault="000E3F92" w:rsidP="00C12324">
            <w:pPr>
              <w:jc w:val="center"/>
              <w:rPr>
                <w:rFonts w:ascii="ＭＳ 明朝" w:hAnsi="ＭＳ 明朝"/>
                <w:sz w:val="24"/>
              </w:rPr>
            </w:pPr>
            <w:r w:rsidRPr="00B02990">
              <w:rPr>
                <w:rFonts w:ascii="ＭＳ 明朝" w:hAnsi="ＭＳ 明朝" w:hint="eastAsia"/>
                <w:sz w:val="24"/>
              </w:rPr>
              <w:t>内容</w:t>
            </w:r>
          </w:p>
        </w:tc>
      </w:tr>
      <w:tr w:rsidR="00F53A21" w:rsidRPr="00B02990" w:rsidTr="00D31DA2">
        <w:trPr>
          <w:trHeight w:val="950"/>
        </w:trPr>
        <w:tc>
          <w:tcPr>
            <w:tcW w:w="1462" w:type="dxa"/>
            <w:vAlign w:val="center"/>
          </w:tcPr>
          <w:p w:rsidR="00F53A21" w:rsidRPr="00B02990" w:rsidRDefault="00F53A21" w:rsidP="00D31DA2">
            <w:pPr>
              <w:rPr>
                <w:rFonts w:ascii="ＭＳ 明朝" w:hAnsi="ＭＳ 明朝"/>
                <w:sz w:val="24"/>
              </w:rPr>
            </w:pPr>
          </w:p>
        </w:tc>
        <w:tc>
          <w:tcPr>
            <w:tcW w:w="2410" w:type="dxa"/>
            <w:vAlign w:val="center"/>
          </w:tcPr>
          <w:p w:rsidR="00F53A21" w:rsidRPr="00482A4C" w:rsidRDefault="00F53A21" w:rsidP="00D31DA2">
            <w:pPr>
              <w:rPr>
                <w:rFonts w:ascii="ＭＳ 明朝" w:hAnsi="ＭＳ 明朝"/>
                <w:color w:val="000000" w:themeColor="text1"/>
                <w:sz w:val="24"/>
              </w:rPr>
            </w:pPr>
          </w:p>
        </w:tc>
        <w:tc>
          <w:tcPr>
            <w:tcW w:w="3446" w:type="dxa"/>
            <w:vAlign w:val="center"/>
          </w:tcPr>
          <w:p w:rsidR="00F53A21" w:rsidRPr="00482A4C" w:rsidRDefault="00530F7E" w:rsidP="00D31DA2">
            <w:pPr>
              <w:rPr>
                <w:rFonts w:ascii="ＭＳ 明朝" w:hAnsi="ＭＳ 明朝"/>
                <w:color w:val="000000" w:themeColor="text1"/>
                <w:sz w:val="24"/>
              </w:rPr>
            </w:pPr>
            <w:r w:rsidRPr="00482A4C">
              <w:rPr>
                <w:rFonts w:ascii="ＭＳ 明朝" w:hAnsi="ＭＳ 明朝" w:hint="eastAsia"/>
                <w:color w:val="000000" w:themeColor="text1"/>
                <w:sz w:val="24"/>
              </w:rPr>
              <w:t>上記訓練内容のとおり</w:t>
            </w:r>
          </w:p>
        </w:tc>
      </w:tr>
    </w:tbl>
    <w:p w:rsidR="00313164" w:rsidRPr="00B02990" w:rsidRDefault="00313164" w:rsidP="00B02990">
      <w:pPr>
        <w:ind w:leftChars="1" w:left="948" w:hangingChars="394" w:hanging="946"/>
        <w:rPr>
          <w:rFonts w:ascii="ＭＳ 明朝" w:hAnsi="ＭＳ 明朝"/>
          <w:sz w:val="24"/>
        </w:rPr>
      </w:pPr>
    </w:p>
    <w:p w:rsidR="000E3F92" w:rsidRPr="00B02990" w:rsidRDefault="000E3F92" w:rsidP="00B02990">
      <w:pPr>
        <w:ind w:leftChars="1" w:left="948" w:hangingChars="394" w:hanging="946"/>
        <w:rPr>
          <w:rFonts w:ascii="ＭＳ 明朝" w:hAnsi="ＭＳ 明朝"/>
          <w:sz w:val="24"/>
        </w:rPr>
      </w:pPr>
      <w:r w:rsidRPr="00B02990">
        <w:rPr>
          <w:rFonts w:ascii="ＭＳ 明朝" w:hAnsi="ＭＳ 明朝" w:hint="eastAsia"/>
          <w:sz w:val="24"/>
        </w:rPr>
        <w:t>（施設及び資機材の整備）</w:t>
      </w:r>
    </w:p>
    <w:p w:rsidR="000E3F92" w:rsidRPr="00B02990" w:rsidRDefault="000E3F92" w:rsidP="00B02990">
      <w:pPr>
        <w:ind w:leftChars="1" w:left="948" w:hangingChars="394" w:hanging="946"/>
        <w:rPr>
          <w:rFonts w:ascii="ＭＳ 明朝" w:hAnsi="ＭＳ 明朝"/>
          <w:sz w:val="24"/>
        </w:rPr>
      </w:pPr>
      <w:r w:rsidRPr="00B02990">
        <w:rPr>
          <w:rFonts w:ascii="ＭＳ 明朝" w:hAnsi="ＭＳ 明朝" w:hint="eastAsia"/>
          <w:sz w:val="24"/>
        </w:rPr>
        <w:t>第</w:t>
      </w:r>
      <w:r w:rsidR="00C27477">
        <w:rPr>
          <w:rFonts w:ascii="ＭＳ 明朝" w:hAnsi="ＭＳ 明朝" w:hint="eastAsia"/>
          <w:sz w:val="24"/>
        </w:rPr>
        <w:t>10</w:t>
      </w:r>
      <w:r w:rsidRPr="00B02990">
        <w:rPr>
          <w:rFonts w:ascii="ＭＳ 明朝" w:hAnsi="ＭＳ 明朝" w:hint="eastAsia"/>
          <w:sz w:val="24"/>
        </w:rPr>
        <w:t>条　施設及び資機材の整備等については、次のとおり</w:t>
      </w:r>
      <w:r w:rsidR="00B02990">
        <w:rPr>
          <w:rFonts w:ascii="ＭＳ 明朝" w:hAnsi="ＭＳ 明朝" w:hint="eastAsia"/>
          <w:sz w:val="24"/>
        </w:rPr>
        <w:t>行う</w:t>
      </w:r>
      <w:r w:rsidRPr="00B02990">
        <w:rPr>
          <w:rFonts w:ascii="ＭＳ 明朝" w:hAnsi="ＭＳ 明朝" w:hint="eastAsia"/>
          <w:sz w:val="24"/>
        </w:rPr>
        <w:t>。</w:t>
      </w:r>
    </w:p>
    <w:p w:rsidR="000E3F92" w:rsidRPr="00B02990" w:rsidRDefault="000E3F92" w:rsidP="00B02990">
      <w:pPr>
        <w:ind w:leftChars="1" w:left="722" w:hangingChars="300" w:hanging="720"/>
        <w:rPr>
          <w:rFonts w:ascii="ＭＳ 明朝" w:hAnsi="ＭＳ 明朝"/>
          <w:sz w:val="24"/>
        </w:rPr>
      </w:pPr>
      <w:r w:rsidRPr="00B02990">
        <w:rPr>
          <w:rFonts w:ascii="ＭＳ 明朝" w:hAnsi="ＭＳ 明朝" w:hint="eastAsia"/>
          <w:sz w:val="24"/>
        </w:rPr>
        <w:t xml:space="preserve">　（</w:t>
      </w:r>
      <w:r w:rsidR="00F53A21">
        <w:rPr>
          <w:rFonts w:ascii="ＭＳ 明朝" w:hAnsi="ＭＳ 明朝" w:hint="eastAsia"/>
          <w:sz w:val="24"/>
        </w:rPr>
        <w:t>１）浸水に備えるため</w:t>
      </w:r>
      <w:r w:rsidR="00F53A21" w:rsidRPr="002A5018">
        <w:rPr>
          <w:rFonts w:ascii="ＭＳ 明朝" w:hAnsi="ＭＳ 明朝" w:hint="eastAsia"/>
          <w:sz w:val="24"/>
          <w:highlight w:val="yellow"/>
        </w:rPr>
        <w:t>防水板、防水扉、排水ポンプ、土のう、非常電源、放送設備</w:t>
      </w:r>
      <w:r w:rsidRPr="00B02990">
        <w:rPr>
          <w:rFonts w:ascii="ＭＳ 明朝" w:hAnsi="ＭＳ 明朝" w:hint="eastAsia"/>
          <w:sz w:val="24"/>
        </w:rPr>
        <w:t>などの施設</w:t>
      </w:r>
      <w:r w:rsidR="00F53A21">
        <w:rPr>
          <w:rFonts w:ascii="ＭＳ 明朝" w:hAnsi="ＭＳ 明朝" w:hint="eastAsia"/>
          <w:sz w:val="24"/>
        </w:rPr>
        <w:t>及び資機材の</w:t>
      </w:r>
      <w:r w:rsidRPr="00B02990">
        <w:rPr>
          <w:rFonts w:ascii="ＭＳ 明朝" w:hAnsi="ＭＳ 明朝" w:hint="eastAsia"/>
          <w:sz w:val="24"/>
        </w:rPr>
        <w:t>整備を行う。</w:t>
      </w:r>
    </w:p>
    <w:p w:rsidR="000E3F92" w:rsidRDefault="000E3F92" w:rsidP="00B02990">
      <w:pPr>
        <w:ind w:leftChars="1" w:left="722" w:hangingChars="300" w:hanging="720"/>
        <w:rPr>
          <w:rFonts w:ascii="ＭＳ 明朝" w:hAnsi="ＭＳ 明朝"/>
          <w:sz w:val="24"/>
        </w:rPr>
      </w:pPr>
      <w:r w:rsidRPr="00B02990">
        <w:rPr>
          <w:rFonts w:ascii="ＭＳ 明朝" w:hAnsi="ＭＳ 明朝" w:hint="eastAsia"/>
          <w:sz w:val="24"/>
        </w:rPr>
        <w:t xml:space="preserve">　（２）浸水に備えるため、</w:t>
      </w:r>
      <w:r w:rsidR="00F53A21">
        <w:rPr>
          <w:rFonts w:ascii="ＭＳ 明朝" w:hAnsi="ＭＳ 明朝" w:hint="eastAsia"/>
          <w:sz w:val="24"/>
        </w:rPr>
        <w:t>上記（１）の施設及び資機材</w:t>
      </w:r>
      <w:r w:rsidRPr="00B02990">
        <w:rPr>
          <w:rFonts w:ascii="ＭＳ 明朝" w:hAnsi="ＭＳ 明朝" w:hint="eastAsia"/>
          <w:sz w:val="24"/>
        </w:rPr>
        <w:t>を準備しておき、保管場所や使用方法について、従業員等に周知徹底する。</w:t>
      </w:r>
    </w:p>
    <w:p w:rsidR="00F17B65" w:rsidRDefault="00F17B65">
      <w:pPr>
        <w:widowControl/>
        <w:jc w:val="left"/>
        <w:rPr>
          <w:rFonts w:ascii="ＭＳ 明朝" w:hAnsi="ＭＳ 明朝"/>
          <w:sz w:val="24"/>
        </w:rPr>
      </w:pPr>
      <w:r>
        <w:rPr>
          <w:rFonts w:ascii="ＭＳ 明朝" w:hAnsi="ＭＳ 明朝"/>
          <w:sz w:val="24"/>
        </w:rPr>
        <w:br w:type="page"/>
      </w:r>
    </w:p>
    <w:p w:rsidR="00A04494" w:rsidRPr="00B02990" w:rsidRDefault="00A04494" w:rsidP="00B02990">
      <w:pPr>
        <w:ind w:leftChars="1" w:left="722" w:hangingChars="300" w:hanging="720"/>
        <w:rPr>
          <w:rFonts w:ascii="ＭＳ 明朝" w:hAnsi="ＭＳ 明朝"/>
          <w:sz w:val="24"/>
        </w:rPr>
      </w:pPr>
    </w:p>
    <w:p w:rsidR="00A04494" w:rsidRPr="00A04494" w:rsidRDefault="00A04494" w:rsidP="00A04494">
      <w:pPr>
        <w:jc w:val="left"/>
        <w:rPr>
          <w:rFonts w:ascii="ＭＳ 明朝" w:hAnsi="ＭＳ 明朝"/>
          <w:sz w:val="24"/>
        </w:rPr>
      </w:pPr>
      <w:r w:rsidRPr="003A12F8">
        <w:rPr>
          <w:rFonts w:ascii="ＭＳ 明朝" w:hAnsi="ＭＳ 明朝" w:hint="eastAsia"/>
          <w:sz w:val="24"/>
          <w:highlight w:val="yellow"/>
        </w:rPr>
        <w:t>設置資機材等一覧</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254"/>
        <w:gridCol w:w="1774"/>
        <w:gridCol w:w="2000"/>
        <w:gridCol w:w="1883"/>
      </w:tblGrid>
      <w:tr w:rsidR="008017CD" w:rsidRPr="00E213A5" w:rsidTr="008017CD">
        <w:tc>
          <w:tcPr>
            <w:tcW w:w="2409" w:type="dxa"/>
            <w:vAlign w:val="center"/>
          </w:tcPr>
          <w:p w:rsidR="008017CD" w:rsidRPr="00E213A5" w:rsidRDefault="008017CD" w:rsidP="00E213A5">
            <w:pPr>
              <w:jc w:val="center"/>
              <w:rPr>
                <w:rFonts w:ascii="ＭＳ 明朝" w:hAnsi="ＭＳ 明朝"/>
                <w:sz w:val="24"/>
              </w:rPr>
            </w:pPr>
            <w:r w:rsidRPr="00E213A5">
              <w:rPr>
                <w:rFonts w:ascii="ＭＳ 明朝" w:hAnsi="ＭＳ 明朝" w:hint="eastAsia"/>
                <w:sz w:val="24"/>
              </w:rPr>
              <w:t>施設及び資機材名</w:t>
            </w:r>
          </w:p>
        </w:tc>
        <w:tc>
          <w:tcPr>
            <w:tcW w:w="1258" w:type="dxa"/>
          </w:tcPr>
          <w:p w:rsidR="008017CD" w:rsidRPr="00E213A5" w:rsidRDefault="008017CD" w:rsidP="00E213A5">
            <w:pPr>
              <w:jc w:val="center"/>
              <w:rPr>
                <w:rFonts w:ascii="ＭＳ 明朝" w:hAnsi="ＭＳ 明朝"/>
                <w:sz w:val="24"/>
              </w:rPr>
            </w:pPr>
            <w:r>
              <w:rPr>
                <w:rFonts w:ascii="ＭＳ 明朝" w:hAnsi="ＭＳ 明朝" w:hint="eastAsia"/>
                <w:sz w:val="24"/>
              </w:rPr>
              <w:t>数量</w:t>
            </w:r>
          </w:p>
        </w:tc>
        <w:tc>
          <w:tcPr>
            <w:tcW w:w="1781" w:type="dxa"/>
            <w:vAlign w:val="center"/>
          </w:tcPr>
          <w:p w:rsidR="008017CD" w:rsidRPr="00E213A5" w:rsidRDefault="008017CD" w:rsidP="00E213A5">
            <w:pPr>
              <w:jc w:val="center"/>
              <w:rPr>
                <w:rFonts w:ascii="ＭＳ 明朝" w:hAnsi="ＭＳ 明朝"/>
                <w:sz w:val="24"/>
              </w:rPr>
            </w:pPr>
            <w:r>
              <w:rPr>
                <w:rFonts w:ascii="ＭＳ 明朝" w:hAnsi="ＭＳ 明朝" w:hint="eastAsia"/>
                <w:sz w:val="24"/>
              </w:rPr>
              <w:t>設置場所</w:t>
            </w:r>
          </w:p>
        </w:tc>
        <w:tc>
          <w:tcPr>
            <w:tcW w:w="2007" w:type="dxa"/>
            <w:vAlign w:val="center"/>
          </w:tcPr>
          <w:p w:rsidR="008017CD" w:rsidRPr="00E213A5" w:rsidRDefault="008017CD" w:rsidP="00E213A5">
            <w:pPr>
              <w:jc w:val="center"/>
              <w:rPr>
                <w:rFonts w:ascii="ＭＳ 明朝" w:hAnsi="ＭＳ 明朝"/>
                <w:sz w:val="24"/>
              </w:rPr>
            </w:pPr>
            <w:r w:rsidRPr="00E213A5">
              <w:rPr>
                <w:rFonts w:ascii="ＭＳ 明朝" w:hAnsi="ＭＳ 明朝" w:hint="eastAsia"/>
                <w:sz w:val="24"/>
              </w:rPr>
              <w:t>設置(更新)時期</w:t>
            </w:r>
          </w:p>
        </w:tc>
        <w:tc>
          <w:tcPr>
            <w:tcW w:w="1890" w:type="dxa"/>
          </w:tcPr>
          <w:p w:rsidR="008017CD" w:rsidRPr="00E213A5" w:rsidRDefault="008017CD" w:rsidP="00E213A5">
            <w:pPr>
              <w:jc w:val="center"/>
              <w:rPr>
                <w:rFonts w:ascii="ＭＳ 明朝" w:hAnsi="ＭＳ 明朝"/>
                <w:sz w:val="24"/>
              </w:rPr>
            </w:pPr>
            <w:r>
              <w:rPr>
                <w:rFonts w:ascii="ＭＳ 明朝" w:hAnsi="ＭＳ 明朝" w:hint="eastAsia"/>
                <w:sz w:val="24"/>
              </w:rPr>
              <w:t>備考</w:t>
            </w:r>
          </w:p>
        </w:tc>
      </w:tr>
      <w:tr w:rsidR="008017CD" w:rsidRPr="00E213A5" w:rsidTr="00D31DA2">
        <w:trPr>
          <w:trHeight w:val="526"/>
        </w:trPr>
        <w:tc>
          <w:tcPr>
            <w:tcW w:w="2409" w:type="dxa"/>
            <w:vAlign w:val="center"/>
          </w:tcPr>
          <w:p w:rsidR="008017CD" w:rsidRPr="00C61CFF" w:rsidRDefault="008017CD" w:rsidP="00D31DA2">
            <w:pPr>
              <w:ind w:right="480"/>
              <w:rPr>
                <w:rFonts w:ascii="ＭＳ 明朝" w:hAnsi="ＭＳ 明朝"/>
                <w:sz w:val="24"/>
              </w:rPr>
            </w:pPr>
          </w:p>
        </w:tc>
        <w:tc>
          <w:tcPr>
            <w:tcW w:w="1258" w:type="dxa"/>
            <w:vAlign w:val="center"/>
          </w:tcPr>
          <w:p w:rsidR="008017CD" w:rsidRPr="00C61CFF" w:rsidRDefault="008017CD" w:rsidP="00D31DA2">
            <w:pPr>
              <w:jc w:val="center"/>
              <w:rPr>
                <w:rFonts w:ascii="ＭＳ 明朝" w:hAnsi="ＭＳ 明朝"/>
                <w:sz w:val="24"/>
              </w:rPr>
            </w:pPr>
          </w:p>
        </w:tc>
        <w:tc>
          <w:tcPr>
            <w:tcW w:w="1781" w:type="dxa"/>
            <w:vAlign w:val="center"/>
          </w:tcPr>
          <w:p w:rsidR="008017CD" w:rsidRPr="00C61CFF" w:rsidRDefault="008017CD" w:rsidP="00D31DA2">
            <w:pPr>
              <w:rPr>
                <w:rFonts w:ascii="ＭＳ 明朝" w:hAnsi="ＭＳ 明朝"/>
                <w:sz w:val="24"/>
              </w:rPr>
            </w:pPr>
          </w:p>
        </w:tc>
        <w:tc>
          <w:tcPr>
            <w:tcW w:w="2007" w:type="dxa"/>
            <w:vAlign w:val="center"/>
          </w:tcPr>
          <w:p w:rsidR="008017CD" w:rsidRPr="00C61CFF" w:rsidRDefault="008017CD" w:rsidP="00D31DA2">
            <w:pPr>
              <w:rPr>
                <w:rFonts w:ascii="ＭＳ 明朝" w:hAnsi="ＭＳ 明朝"/>
                <w:sz w:val="24"/>
              </w:rPr>
            </w:pPr>
          </w:p>
        </w:tc>
        <w:tc>
          <w:tcPr>
            <w:tcW w:w="1890" w:type="dxa"/>
            <w:vAlign w:val="center"/>
          </w:tcPr>
          <w:p w:rsidR="008017CD" w:rsidRPr="00C61CFF" w:rsidRDefault="008017CD" w:rsidP="00D31DA2">
            <w:pPr>
              <w:rPr>
                <w:rFonts w:ascii="ＭＳ 明朝" w:hAnsi="ＭＳ 明朝"/>
                <w:sz w:val="24"/>
              </w:rPr>
            </w:pPr>
          </w:p>
        </w:tc>
      </w:tr>
      <w:tr w:rsidR="008017CD" w:rsidRPr="00E213A5" w:rsidTr="00D31DA2">
        <w:trPr>
          <w:trHeight w:val="526"/>
        </w:trPr>
        <w:tc>
          <w:tcPr>
            <w:tcW w:w="2409" w:type="dxa"/>
            <w:vAlign w:val="center"/>
          </w:tcPr>
          <w:p w:rsidR="008017CD" w:rsidRPr="00C61CFF" w:rsidRDefault="008017CD" w:rsidP="00D31DA2">
            <w:pPr>
              <w:ind w:right="480"/>
              <w:rPr>
                <w:rFonts w:ascii="ＭＳ 明朝" w:hAnsi="ＭＳ 明朝"/>
                <w:sz w:val="24"/>
              </w:rPr>
            </w:pPr>
          </w:p>
        </w:tc>
        <w:tc>
          <w:tcPr>
            <w:tcW w:w="1258" w:type="dxa"/>
            <w:vAlign w:val="center"/>
          </w:tcPr>
          <w:p w:rsidR="008017CD" w:rsidRPr="00C61CFF" w:rsidRDefault="008017CD" w:rsidP="00D31DA2">
            <w:pPr>
              <w:jc w:val="center"/>
              <w:rPr>
                <w:rFonts w:ascii="ＭＳ 明朝" w:hAnsi="ＭＳ 明朝"/>
                <w:sz w:val="24"/>
              </w:rPr>
            </w:pPr>
          </w:p>
        </w:tc>
        <w:tc>
          <w:tcPr>
            <w:tcW w:w="1781" w:type="dxa"/>
            <w:vAlign w:val="center"/>
          </w:tcPr>
          <w:p w:rsidR="008017CD" w:rsidRPr="00C61CFF" w:rsidRDefault="008017CD" w:rsidP="00D31DA2">
            <w:pPr>
              <w:rPr>
                <w:rFonts w:ascii="ＭＳ 明朝" w:hAnsi="ＭＳ 明朝"/>
                <w:sz w:val="24"/>
              </w:rPr>
            </w:pPr>
          </w:p>
        </w:tc>
        <w:tc>
          <w:tcPr>
            <w:tcW w:w="2007" w:type="dxa"/>
            <w:vAlign w:val="center"/>
          </w:tcPr>
          <w:p w:rsidR="008017CD" w:rsidRPr="00C61CFF" w:rsidRDefault="008017CD" w:rsidP="00D31DA2">
            <w:pPr>
              <w:rPr>
                <w:rFonts w:ascii="ＭＳ 明朝" w:hAnsi="ＭＳ 明朝"/>
                <w:sz w:val="24"/>
              </w:rPr>
            </w:pPr>
          </w:p>
        </w:tc>
        <w:tc>
          <w:tcPr>
            <w:tcW w:w="1890" w:type="dxa"/>
            <w:vAlign w:val="center"/>
          </w:tcPr>
          <w:p w:rsidR="008017CD" w:rsidRPr="00C61CFF" w:rsidRDefault="008017CD" w:rsidP="00D31DA2">
            <w:pPr>
              <w:rPr>
                <w:rFonts w:ascii="ＭＳ 明朝" w:hAnsi="ＭＳ 明朝"/>
                <w:sz w:val="24"/>
              </w:rPr>
            </w:pPr>
          </w:p>
        </w:tc>
      </w:tr>
      <w:tr w:rsidR="008017CD" w:rsidRPr="00E213A5" w:rsidTr="00D31DA2">
        <w:trPr>
          <w:trHeight w:val="526"/>
        </w:trPr>
        <w:tc>
          <w:tcPr>
            <w:tcW w:w="2409" w:type="dxa"/>
            <w:vAlign w:val="center"/>
          </w:tcPr>
          <w:p w:rsidR="008017CD" w:rsidRPr="00C61CFF" w:rsidRDefault="008017CD" w:rsidP="00D31DA2">
            <w:pPr>
              <w:ind w:right="480"/>
              <w:rPr>
                <w:rFonts w:ascii="ＭＳ 明朝" w:hAnsi="ＭＳ 明朝"/>
                <w:sz w:val="24"/>
              </w:rPr>
            </w:pPr>
          </w:p>
        </w:tc>
        <w:tc>
          <w:tcPr>
            <w:tcW w:w="1258" w:type="dxa"/>
            <w:vAlign w:val="center"/>
          </w:tcPr>
          <w:p w:rsidR="008017CD" w:rsidRPr="00C61CFF" w:rsidRDefault="008017CD" w:rsidP="00D31DA2">
            <w:pPr>
              <w:jc w:val="center"/>
              <w:rPr>
                <w:rFonts w:ascii="ＭＳ 明朝" w:hAnsi="ＭＳ 明朝"/>
                <w:sz w:val="24"/>
              </w:rPr>
            </w:pPr>
          </w:p>
        </w:tc>
        <w:tc>
          <w:tcPr>
            <w:tcW w:w="1781" w:type="dxa"/>
            <w:vAlign w:val="center"/>
          </w:tcPr>
          <w:p w:rsidR="008017CD" w:rsidRPr="00C61CFF" w:rsidRDefault="008017CD" w:rsidP="00D31DA2">
            <w:pPr>
              <w:rPr>
                <w:rFonts w:ascii="ＭＳ 明朝" w:hAnsi="ＭＳ 明朝"/>
                <w:sz w:val="24"/>
              </w:rPr>
            </w:pPr>
          </w:p>
        </w:tc>
        <w:tc>
          <w:tcPr>
            <w:tcW w:w="2007" w:type="dxa"/>
            <w:vAlign w:val="center"/>
          </w:tcPr>
          <w:p w:rsidR="008017CD" w:rsidRPr="00C61CFF" w:rsidRDefault="008017CD" w:rsidP="00D31DA2">
            <w:pPr>
              <w:rPr>
                <w:rFonts w:ascii="ＭＳ 明朝" w:hAnsi="ＭＳ 明朝"/>
                <w:sz w:val="24"/>
              </w:rPr>
            </w:pPr>
          </w:p>
        </w:tc>
        <w:tc>
          <w:tcPr>
            <w:tcW w:w="1890" w:type="dxa"/>
            <w:vAlign w:val="center"/>
          </w:tcPr>
          <w:p w:rsidR="008017CD" w:rsidRPr="00C61CFF" w:rsidRDefault="008017CD" w:rsidP="00D31DA2">
            <w:pPr>
              <w:rPr>
                <w:rFonts w:ascii="ＭＳ 明朝" w:hAnsi="ＭＳ 明朝"/>
                <w:sz w:val="24"/>
              </w:rPr>
            </w:pPr>
          </w:p>
        </w:tc>
      </w:tr>
      <w:tr w:rsidR="008017CD" w:rsidRPr="00E213A5" w:rsidTr="00D31DA2">
        <w:trPr>
          <w:trHeight w:val="526"/>
        </w:trPr>
        <w:tc>
          <w:tcPr>
            <w:tcW w:w="2409" w:type="dxa"/>
            <w:vAlign w:val="center"/>
          </w:tcPr>
          <w:p w:rsidR="008017CD" w:rsidRPr="00C61CFF" w:rsidRDefault="008017CD" w:rsidP="00D31DA2">
            <w:pPr>
              <w:rPr>
                <w:rFonts w:ascii="ＭＳ 明朝" w:hAnsi="ＭＳ 明朝"/>
                <w:sz w:val="24"/>
              </w:rPr>
            </w:pPr>
          </w:p>
        </w:tc>
        <w:tc>
          <w:tcPr>
            <w:tcW w:w="1258" w:type="dxa"/>
            <w:vAlign w:val="center"/>
          </w:tcPr>
          <w:p w:rsidR="008017CD" w:rsidRPr="00C61CFF" w:rsidRDefault="008017CD" w:rsidP="00D31DA2">
            <w:pPr>
              <w:jc w:val="center"/>
              <w:rPr>
                <w:rFonts w:ascii="ＭＳ 明朝" w:hAnsi="ＭＳ 明朝"/>
                <w:sz w:val="24"/>
              </w:rPr>
            </w:pPr>
          </w:p>
        </w:tc>
        <w:tc>
          <w:tcPr>
            <w:tcW w:w="1781" w:type="dxa"/>
            <w:vAlign w:val="center"/>
          </w:tcPr>
          <w:p w:rsidR="008017CD" w:rsidRPr="00C61CFF" w:rsidRDefault="008017CD" w:rsidP="00D31DA2">
            <w:pPr>
              <w:rPr>
                <w:rFonts w:ascii="ＭＳ 明朝" w:hAnsi="ＭＳ 明朝"/>
                <w:sz w:val="24"/>
              </w:rPr>
            </w:pPr>
          </w:p>
        </w:tc>
        <w:tc>
          <w:tcPr>
            <w:tcW w:w="2007" w:type="dxa"/>
            <w:vAlign w:val="center"/>
          </w:tcPr>
          <w:p w:rsidR="008017CD" w:rsidRPr="00C61CFF" w:rsidRDefault="008017CD" w:rsidP="00D31DA2">
            <w:pPr>
              <w:rPr>
                <w:rFonts w:ascii="ＭＳ 明朝" w:hAnsi="ＭＳ 明朝"/>
                <w:sz w:val="24"/>
              </w:rPr>
            </w:pPr>
          </w:p>
        </w:tc>
        <w:tc>
          <w:tcPr>
            <w:tcW w:w="1890" w:type="dxa"/>
            <w:vAlign w:val="center"/>
          </w:tcPr>
          <w:p w:rsidR="008017CD" w:rsidRPr="00C61CFF" w:rsidRDefault="008017CD" w:rsidP="00D31DA2">
            <w:pPr>
              <w:rPr>
                <w:rFonts w:ascii="ＭＳ 明朝" w:hAnsi="ＭＳ 明朝"/>
                <w:sz w:val="24"/>
              </w:rPr>
            </w:pPr>
          </w:p>
        </w:tc>
      </w:tr>
      <w:tr w:rsidR="008017CD" w:rsidRPr="00E213A5" w:rsidTr="00D31DA2">
        <w:trPr>
          <w:trHeight w:val="526"/>
        </w:trPr>
        <w:tc>
          <w:tcPr>
            <w:tcW w:w="2409" w:type="dxa"/>
            <w:vAlign w:val="center"/>
          </w:tcPr>
          <w:p w:rsidR="008017CD" w:rsidRPr="00C61CFF" w:rsidRDefault="008017CD" w:rsidP="00D31DA2">
            <w:pPr>
              <w:rPr>
                <w:rFonts w:ascii="ＭＳ 明朝" w:hAnsi="ＭＳ 明朝"/>
                <w:sz w:val="24"/>
              </w:rPr>
            </w:pPr>
          </w:p>
        </w:tc>
        <w:tc>
          <w:tcPr>
            <w:tcW w:w="1258" w:type="dxa"/>
            <w:vAlign w:val="center"/>
          </w:tcPr>
          <w:p w:rsidR="008017CD" w:rsidRPr="00C61CFF" w:rsidRDefault="008017CD" w:rsidP="00D31DA2">
            <w:pPr>
              <w:jc w:val="center"/>
              <w:rPr>
                <w:rFonts w:ascii="ＭＳ 明朝" w:hAnsi="ＭＳ 明朝"/>
                <w:sz w:val="24"/>
              </w:rPr>
            </w:pPr>
          </w:p>
        </w:tc>
        <w:tc>
          <w:tcPr>
            <w:tcW w:w="1781" w:type="dxa"/>
            <w:vAlign w:val="center"/>
          </w:tcPr>
          <w:p w:rsidR="008017CD" w:rsidRPr="00C61CFF" w:rsidRDefault="008017CD" w:rsidP="00D31DA2">
            <w:pPr>
              <w:rPr>
                <w:rFonts w:ascii="ＭＳ 明朝" w:hAnsi="ＭＳ 明朝"/>
                <w:sz w:val="24"/>
              </w:rPr>
            </w:pPr>
          </w:p>
        </w:tc>
        <w:tc>
          <w:tcPr>
            <w:tcW w:w="2007" w:type="dxa"/>
            <w:vAlign w:val="center"/>
          </w:tcPr>
          <w:p w:rsidR="008017CD" w:rsidRPr="00C61CFF" w:rsidRDefault="008017CD" w:rsidP="00D31DA2">
            <w:pPr>
              <w:rPr>
                <w:rFonts w:ascii="ＭＳ 明朝" w:hAnsi="ＭＳ 明朝"/>
                <w:sz w:val="24"/>
              </w:rPr>
            </w:pPr>
          </w:p>
        </w:tc>
        <w:tc>
          <w:tcPr>
            <w:tcW w:w="1890" w:type="dxa"/>
            <w:vAlign w:val="center"/>
          </w:tcPr>
          <w:p w:rsidR="008017CD" w:rsidRPr="00C61CFF" w:rsidRDefault="008017CD" w:rsidP="00D31DA2">
            <w:pPr>
              <w:rPr>
                <w:rFonts w:ascii="ＭＳ 明朝" w:hAnsi="ＭＳ 明朝"/>
                <w:sz w:val="24"/>
              </w:rPr>
            </w:pPr>
          </w:p>
        </w:tc>
      </w:tr>
    </w:tbl>
    <w:p w:rsidR="007A1CF5" w:rsidRDefault="007A2944" w:rsidP="00482A4C">
      <w:pPr>
        <w:ind w:right="-1"/>
        <w:jc w:val="left"/>
        <w:rPr>
          <w:rFonts w:ascii="ＭＳ 明朝" w:hAnsi="ＭＳ 明朝"/>
          <w:sz w:val="24"/>
          <w:em w:val="dot"/>
        </w:rPr>
      </w:pPr>
      <w:r>
        <w:rPr>
          <w:rFonts w:ascii="ＭＳ 明朝" w:hAnsi="ＭＳ 明朝" w:hint="eastAsia"/>
          <w:sz w:val="24"/>
        </w:rPr>
        <w:t>※</w:t>
      </w:r>
      <w:r w:rsidRPr="00151B92">
        <w:rPr>
          <w:rFonts w:ascii="ＭＳ 明朝" w:hAnsi="ＭＳ 明朝" w:hint="eastAsia"/>
          <w:sz w:val="24"/>
          <w:highlight w:val="yellow"/>
        </w:rPr>
        <w:t>止水板、土のう</w:t>
      </w:r>
      <w:r>
        <w:rPr>
          <w:rFonts w:ascii="ＭＳ 明朝" w:hAnsi="ＭＳ 明朝" w:hint="eastAsia"/>
          <w:sz w:val="24"/>
        </w:rPr>
        <w:t>等の具体的な設置箇所は別紙</w:t>
      </w:r>
      <w:r w:rsidR="00482A4C">
        <w:rPr>
          <w:rFonts w:ascii="ＭＳ 明朝" w:hAnsi="ＭＳ 明朝" w:hint="eastAsia"/>
          <w:sz w:val="24"/>
        </w:rPr>
        <w:t>３</w:t>
      </w:r>
      <w:r>
        <w:rPr>
          <w:rFonts w:ascii="ＭＳ 明朝" w:hAnsi="ＭＳ 明朝" w:hint="eastAsia"/>
          <w:sz w:val="24"/>
        </w:rPr>
        <w:t>「浸水対策箇所・避難経路図」のとおり</w:t>
      </w:r>
    </w:p>
    <w:p w:rsidR="007A2944" w:rsidRDefault="007A2944" w:rsidP="007A2944">
      <w:pPr>
        <w:ind w:right="720"/>
        <w:jc w:val="right"/>
        <w:rPr>
          <w:rFonts w:ascii="ＭＳ 明朝" w:hAnsi="ＭＳ 明朝"/>
          <w:sz w:val="24"/>
          <w:em w:val="dot"/>
        </w:rPr>
      </w:pPr>
    </w:p>
    <w:p w:rsidR="007A2944" w:rsidRDefault="007A2944" w:rsidP="00BA22D1">
      <w:pPr>
        <w:jc w:val="right"/>
        <w:rPr>
          <w:rFonts w:ascii="ＭＳ 明朝" w:hAnsi="ＭＳ 明朝"/>
          <w:sz w:val="24"/>
          <w:em w:val="dot"/>
        </w:rPr>
        <w:sectPr w:rsidR="007A2944" w:rsidSect="00253735">
          <w:footerReference w:type="default" r:id="rId9"/>
          <w:pgSz w:w="11906" w:h="16838" w:code="9"/>
          <w:pgMar w:top="1134" w:right="1134" w:bottom="1134" w:left="1134" w:header="851" w:footer="454" w:gutter="0"/>
          <w:pgNumType w:start="1"/>
          <w:cols w:space="425"/>
          <w:docGrid w:type="lines" w:linePitch="360"/>
        </w:sect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00"/>
      </w:tblGrid>
      <w:tr w:rsidR="007A1CF5" w:rsidRPr="00293E0A" w:rsidTr="002E4AD7">
        <w:tc>
          <w:tcPr>
            <w:tcW w:w="9540" w:type="dxa"/>
            <w:shd w:val="clear" w:color="auto" w:fill="auto"/>
          </w:tcPr>
          <w:p w:rsidR="007A1CF5" w:rsidRPr="003A12F8" w:rsidRDefault="007A1CF5" w:rsidP="002E4AD7">
            <w:pPr>
              <w:jc w:val="left"/>
              <w:rPr>
                <w:rFonts w:ascii="ＭＳ 明朝" w:hAnsi="ＭＳ 明朝"/>
                <w:sz w:val="24"/>
                <w:highlight w:val="yellow"/>
              </w:rPr>
            </w:pPr>
            <w:r w:rsidRPr="003A12F8">
              <w:rPr>
                <w:rFonts w:ascii="ＭＳ 明朝" w:hAnsi="ＭＳ 明朝" w:hint="eastAsia"/>
                <w:sz w:val="24"/>
                <w:highlight w:val="yellow"/>
              </w:rPr>
              <w:t>対象施設の概要</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（１）施設名、所在地</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 xml:space="preserve">　（</w:t>
            </w:r>
            <w:r w:rsidRPr="003A12F8">
              <w:rPr>
                <w:rFonts w:ascii="ＭＳ 明朝" w:hAnsi="ＭＳ 明朝" w:hint="eastAsia"/>
                <w:spacing w:val="60"/>
                <w:kern w:val="0"/>
                <w:sz w:val="24"/>
                <w:highlight w:val="yellow"/>
                <w:fitText w:val="960" w:id="853302017"/>
              </w:rPr>
              <w:t>施設</w:t>
            </w:r>
            <w:r w:rsidRPr="003A12F8">
              <w:rPr>
                <w:rFonts w:ascii="ＭＳ 明朝" w:hAnsi="ＭＳ 明朝" w:hint="eastAsia"/>
                <w:kern w:val="0"/>
                <w:sz w:val="24"/>
                <w:highlight w:val="yellow"/>
                <w:fitText w:val="960" w:id="853302017"/>
              </w:rPr>
              <w:t>名</w:t>
            </w:r>
            <w:r w:rsidRPr="003A12F8">
              <w:rPr>
                <w:rFonts w:ascii="ＭＳ 明朝" w:hAnsi="ＭＳ 明朝" w:hint="eastAsia"/>
                <w:sz w:val="24"/>
                <w:highlight w:val="yellow"/>
              </w:rPr>
              <w:t>）</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 xml:space="preserve">　（</w:t>
            </w:r>
            <w:r w:rsidRPr="00F17B65">
              <w:rPr>
                <w:rFonts w:ascii="ＭＳ 明朝" w:hAnsi="ＭＳ 明朝" w:hint="eastAsia"/>
                <w:spacing w:val="60"/>
                <w:kern w:val="0"/>
                <w:sz w:val="24"/>
                <w:highlight w:val="yellow"/>
                <w:fitText w:val="960" w:id="853302018"/>
              </w:rPr>
              <w:t>所在</w:t>
            </w:r>
            <w:r w:rsidRPr="00F17B65">
              <w:rPr>
                <w:rFonts w:ascii="ＭＳ 明朝" w:hAnsi="ＭＳ 明朝" w:hint="eastAsia"/>
                <w:kern w:val="0"/>
                <w:sz w:val="24"/>
                <w:highlight w:val="yellow"/>
                <w:fitText w:val="960" w:id="853302018"/>
              </w:rPr>
              <w:t>地</w:t>
            </w:r>
            <w:r w:rsidRPr="003A12F8">
              <w:rPr>
                <w:rFonts w:ascii="ＭＳ 明朝" w:hAnsi="ＭＳ 明朝" w:hint="eastAsia"/>
                <w:sz w:val="24"/>
                <w:highlight w:val="yellow"/>
              </w:rPr>
              <w:t>）</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 xml:space="preserve">　（管理会社）</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 xml:space="preserve">　（</w:t>
            </w:r>
            <w:r w:rsidRPr="003A12F8">
              <w:rPr>
                <w:rFonts w:ascii="ＭＳ 明朝" w:hAnsi="ＭＳ 明朝" w:hint="eastAsia"/>
                <w:spacing w:val="60"/>
                <w:kern w:val="0"/>
                <w:sz w:val="24"/>
                <w:highlight w:val="yellow"/>
                <w:fitText w:val="960" w:id="853302019"/>
              </w:rPr>
              <w:t>管理</w:t>
            </w:r>
            <w:r w:rsidRPr="003A12F8">
              <w:rPr>
                <w:rFonts w:ascii="ＭＳ 明朝" w:hAnsi="ＭＳ 明朝" w:hint="eastAsia"/>
                <w:kern w:val="0"/>
                <w:sz w:val="24"/>
                <w:highlight w:val="yellow"/>
                <w:fitText w:val="960" w:id="853302019"/>
              </w:rPr>
              <w:t>者</w:t>
            </w:r>
            <w:r w:rsidRPr="003A12F8">
              <w:rPr>
                <w:rFonts w:ascii="ＭＳ 明朝" w:hAnsi="ＭＳ 明朝" w:hint="eastAsia"/>
                <w:sz w:val="24"/>
                <w:highlight w:val="yellow"/>
              </w:rPr>
              <w:t>）</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（２）施設の概要</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 xml:space="preserve">　（建物用途）</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 xml:space="preserve">　（</w:t>
            </w:r>
            <w:r w:rsidRPr="003A12F8">
              <w:rPr>
                <w:rFonts w:ascii="ＭＳ 明朝" w:hAnsi="ＭＳ 明朝" w:hint="eastAsia"/>
                <w:spacing w:val="240"/>
                <w:kern w:val="0"/>
                <w:sz w:val="24"/>
                <w:highlight w:val="yellow"/>
                <w:fitText w:val="960" w:id="853302020"/>
              </w:rPr>
              <w:t>構</w:t>
            </w:r>
            <w:r w:rsidRPr="003A12F8">
              <w:rPr>
                <w:rFonts w:ascii="ＭＳ 明朝" w:hAnsi="ＭＳ 明朝" w:hint="eastAsia"/>
                <w:kern w:val="0"/>
                <w:sz w:val="24"/>
                <w:highlight w:val="yellow"/>
                <w:fitText w:val="960" w:id="853302020"/>
              </w:rPr>
              <w:t>造</w:t>
            </w:r>
            <w:r w:rsidRPr="003A12F8">
              <w:rPr>
                <w:rFonts w:ascii="ＭＳ 明朝" w:hAnsi="ＭＳ 明朝" w:hint="eastAsia"/>
                <w:sz w:val="24"/>
                <w:highlight w:val="yellow"/>
              </w:rPr>
              <w:t>）</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 xml:space="preserve">　（地下施設）</w:t>
            </w:r>
            <w:r w:rsidR="0014091A" w:rsidRPr="003A12F8">
              <w:rPr>
                <w:rFonts w:ascii="ＭＳ 明朝" w:hAnsi="ＭＳ 明朝" w:hint="eastAsia"/>
                <w:sz w:val="24"/>
                <w:highlight w:val="yellow"/>
              </w:rPr>
              <w:t>用　途</w:t>
            </w:r>
          </w:p>
          <w:p w:rsidR="007A1CF5" w:rsidRPr="003A12F8" w:rsidRDefault="007A1CF5" w:rsidP="0014091A">
            <w:pPr>
              <w:rPr>
                <w:rFonts w:ascii="ＭＳ 明朝" w:hAnsi="ＭＳ 明朝"/>
                <w:sz w:val="24"/>
                <w:highlight w:val="yellow"/>
              </w:rPr>
            </w:pPr>
          </w:p>
          <w:p w:rsidR="007A1CF5" w:rsidRDefault="007A1CF5" w:rsidP="002E4AD7">
            <w:pPr>
              <w:jc w:val="left"/>
              <w:rPr>
                <w:rFonts w:ascii="ＭＳ 明朝" w:hAnsi="ＭＳ 明朝"/>
                <w:sz w:val="24"/>
                <w:highlight w:val="yellow"/>
              </w:rPr>
            </w:pPr>
            <w:r w:rsidRPr="003A12F8">
              <w:rPr>
                <w:rFonts w:ascii="ＭＳ 明朝" w:hAnsi="ＭＳ 明朝" w:hint="eastAsia"/>
                <w:sz w:val="24"/>
                <w:highlight w:val="yellow"/>
              </w:rPr>
              <w:t>水防法に基づく緊急時連絡先</w:t>
            </w:r>
          </w:p>
          <w:p w:rsidR="003B30F7" w:rsidRPr="003A12F8" w:rsidRDefault="003B30F7" w:rsidP="003B30F7">
            <w:pPr>
              <w:jc w:val="left"/>
              <w:rPr>
                <w:rFonts w:ascii="ＭＳ 明朝" w:hAnsi="ＭＳ 明朝"/>
                <w:sz w:val="24"/>
                <w:highlight w:val="yellow"/>
              </w:rPr>
            </w:pPr>
            <w:r>
              <w:rPr>
                <w:rFonts w:ascii="ＭＳ 明朝" w:hAnsi="ＭＳ 明朝" w:hint="eastAsia"/>
                <w:sz w:val="24"/>
                <w:highlight w:val="yellow"/>
              </w:rPr>
              <w:t>（部署名）</w:t>
            </w:r>
          </w:p>
          <w:p w:rsidR="007A1CF5" w:rsidRPr="003A12F8" w:rsidRDefault="007A1CF5" w:rsidP="002E4AD7">
            <w:pPr>
              <w:jc w:val="left"/>
              <w:rPr>
                <w:rFonts w:ascii="ＭＳ 明朝" w:hAnsi="ＭＳ 明朝"/>
                <w:sz w:val="24"/>
                <w:highlight w:val="yellow"/>
              </w:rPr>
            </w:pPr>
            <w:r w:rsidRPr="003A12F8">
              <w:rPr>
                <w:rFonts w:ascii="ＭＳ 明朝" w:hAnsi="ＭＳ 明朝" w:hint="eastAsia"/>
                <w:sz w:val="24"/>
                <w:highlight w:val="yellow"/>
              </w:rPr>
              <w:t>（</w:t>
            </w:r>
            <w:r w:rsidRPr="003A12F8">
              <w:rPr>
                <w:rFonts w:ascii="ＭＳ 明朝" w:hAnsi="ＭＳ 明朝" w:hint="eastAsia"/>
                <w:spacing w:val="120"/>
                <w:kern w:val="0"/>
                <w:sz w:val="24"/>
                <w:highlight w:val="yellow"/>
                <w:fitText w:val="720" w:id="853302021"/>
              </w:rPr>
              <w:t>電</w:t>
            </w:r>
            <w:r w:rsidRPr="003A12F8">
              <w:rPr>
                <w:rFonts w:ascii="ＭＳ 明朝" w:hAnsi="ＭＳ 明朝" w:hint="eastAsia"/>
                <w:kern w:val="0"/>
                <w:sz w:val="24"/>
                <w:highlight w:val="yellow"/>
                <w:fitText w:val="720" w:id="853302021"/>
              </w:rPr>
              <w:t>話</w:t>
            </w:r>
            <w:r w:rsidRPr="003A12F8">
              <w:rPr>
                <w:rFonts w:ascii="ＭＳ 明朝" w:hAnsi="ＭＳ 明朝" w:hint="eastAsia"/>
                <w:sz w:val="24"/>
                <w:highlight w:val="yellow"/>
              </w:rPr>
              <w:t>）</w:t>
            </w:r>
          </w:p>
          <w:p w:rsidR="007A1CF5" w:rsidRPr="003A12F8" w:rsidRDefault="007A1CF5" w:rsidP="002E4AD7">
            <w:pPr>
              <w:jc w:val="left"/>
              <w:rPr>
                <w:rFonts w:ascii="ＭＳ 明朝" w:hAnsi="ＭＳ 明朝"/>
                <w:sz w:val="24"/>
                <w:highlight w:val="yellow"/>
              </w:rPr>
            </w:pPr>
            <w:r w:rsidRPr="003A12F8">
              <w:rPr>
                <w:rFonts w:ascii="ＭＳ 明朝" w:hAnsi="ＭＳ 明朝" w:hint="eastAsia"/>
                <w:sz w:val="24"/>
                <w:highlight w:val="yellow"/>
              </w:rPr>
              <w:t>（</w:t>
            </w:r>
            <w:r w:rsidRPr="003A12F8">
              <w:rPr>
                <w:rFonts w:ascii="ＭＳ 明朝" w:hAnsi="ＭＳ 明朝" w:hint="eastAsia"/>
                <w:spacing w:val="180"/>
                <w:kern w:val="0"/>
                <w:sz w:val="24"/>
                <w:highlight w:val="yellow"/>
                <w:fitText w:val="720" w:id="853302022"/>
              </w:rPr>
              <w:t>FA</w:t>
            </w:r>
            <w:r w:rsidRPr="003A12F8">
              <w:rPr>
                <w:rFonts w:ascii="ＭＳ 明朝" w:hAnsi="ＭＳ 明朝" w:hint="eastAsia"/>
                <w:kern w:val="0"/>
                <w:sz w:val="24"/>
                <w:highlight w:val="yellow"/>
                <w:fitText w:val="720" w:id="853302022"/>
              </w:rPr>
              <w:t>X</w:t>
            </w:r>
            <w:r w:rsidRPr="003A12F8">
              <w:rPr>
                <w:rFonts w:ascii="ＭＳ 明朝" w:hAnsi="ＭＳ 明朝" w:hint="eastAsia"/>
                <w:sz w:val="24"/>
                <w:highlight w:val="yellow"/>
              </w:rPr>
              <w:t>）</w:t>
            </w:r>
          </w:p>
          <w:p w:rsidR="007A1CF5" w:rsidRPr="007D3E49" w:rsidRDefault="007A1CF5" w:rsidP="002E4AD7">
            <w:pPr>
              <w:jc w:val="left"/>
              <w:rPr>
                <w:rFonts w:ascii="ＭＳ 明朝" w:hAnsi="ＭＳ 明朝"/>
                <w:sz w:val="24"/>
              </w:rPr>
            </w:pPr>
            <w:r w:rsidRPr="003A12F8">
              <w:rPr>
                <w:rFonts w:ascii="ＭＳ 明朝" w:hAnsi="ＭＳ 明朝" w:hint="eastAsia"/>
                <w:sz w:val="24"/>
                <w:highlight w:val="yellow"/>
              </w:rPr>
              <w:t>（メール）</w:t>
            </w:r>
          </w:p>
        </w:tc>
      </w:tr>
    </w:tbl>
    <w:p w:rsidR="00E345FD" w:rsidRDefault="00E345FD" w:rsidP="00BA22D1">
      <w:pPr>
        <w:jc w:val="right"/>
        <w:rPr>
          <w:rFonts w:ascii="ＭＳ 明朝" w:hAnsi="ＭＳ 明朝"/>
          <w:sz w:val="24"/>
          <w:em w:val="dot"/>
        </w:rPr>
        <w:sectPr w:rsidR="00E345FD" w:rsidSect="00253735">
          <w:pgSz w:w="11906" w:h="16838" w:code="9"/>
          <w:pgMar w:top="1134" w:right="1134" w:bottom="1134" w:left="1134" w:header="851" w:footer="454" w:gutter="0"/>
          <w:cols w:space="425"/>
          <w:docGrid w:type="lines" w:linePitch="360"/>
        </w:sectPr>
      </w:pPr>
    </w:p>
    <w:p w:rsidR="003D0295" w:rsidRPr="00B02990" w:rsidRDefault="000E3F92" w:rsidP="003D0295">
      <w:pPr>
        <w:jc w:val="right"/>
        <w:rPr>
          <w:sz w:val="24"/>
        </w:rPr>
      </w:pPr>
      <w:r w:rsidRPr="00B02990">
        <w:rPr>
          <w:rFonts w:ascii="ＭＳ 明朝" w:hAnsi="ＭＳ 明朝"/>
          <w:sz w:val="24"/>
          <w:em w:val="dot"/>
        </w:rPr>
        <w:br w:type="page"/>
      </w:r>
      <w:r w:rsidR="003D0295">
        <w:rPr>
          <w:rFonts w:hint="eastAsia"/>
          <w:sz w:val="24"/>
        </w:rPr>
        <w:t>別紙１</w:t>
      </w:r>
    </w:p>
    <w:p w:rsidR="003D0295" w:rsidRPr="00B02990" w:rsidRDefault="00C57CBB" w:rsidP="003D0295">
      <w:pPr>
        <w:jc w:val="center"/>
        <w:rPr>
          <w:sz w:val="18"/>
          <w:szCs w:val="18"/>
        </w:rPr>
      </w:pPr>
      <w:r>
        <w:rPr>
          <w:rFonts w:ascii="ＭＳ ゴシック" w:eastAsia="ＭＳ ゴシック" w:hAnsi="ＭＳ ゴシック" w:hint="eastAsia"/>
          <w:sz w:val="36"/>
          <w:szCs w:val="36"/>
          <w:highlight w:val="yellow"/>
        </w:rPr>
        <w:t>●●地区</w:t>
      </w:r>
      <w:r w:rsidR="00F17B65" w:rsidRPr="00F17B65">
        <w:rPr>
          <w:rFonts w:ascii="ＭＳ ゴシック" w:eastAsia="ＭＳ ゴシック" w:hAnsi="ＭＳ ゴシック" w:hint="eastAsia"/>
          <w:sz w:val="36"/>
          <w:szCs w:val="36"/>
          <w:highlight w:val="yellow"/>
        </w:rPr>
        <w:t>地下街等</w:t>
      </w:r>
      <w:r w:rsidR="00F17B65">
        <w:rPr>
          <w:rFonts w:ascii="ＭＳ ゴシック" w:eastAsia="ＭＳ ゴシック" w:hAnsi="ＭＳ ゴシック" w:hint="eastAsia"/>
          <w:sz w:val="36"/>
          <w:szCs w:val="36"/>
          <w:highlight w:val="yellow"/>
        </w:rPr>
        <w:t>の</w:t>
      </w:r>
      <w:r w:rsidR="00F17B65" w:rsidRPr="00F17B65">
        <w:rPr>
          <w:rFonts w:ascii="ＭＳ ゴシック" w:eastAsia="ＭＳ ゴシック" w:hAnsi="ＭＳ ゴシック" w:hint="eastAsia"/>
          <w:sz w:val="36"/>
          <w:szCs w:val="36"/>
          <w:highlight w:val="yellow"/>
        </w:rPr>
        <w:t>指定施設連絡先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74"/>
        <w:gridCol w:w="1228"/>
        <w:gridCol w:w="1452"/>
        <w:gridCol w:w="1891"/>
        <w:gridCol w:w="1891"/>
        <w:gridCol w:w="2136"/>
      </w:tblGrid>
      <w:tr w:rsidR="003D0295" w:rsidRPr="00B50404" w:rsidTr="006744C2">
        <w:tc>
          <w:tcPr>
            <w:tcW w:w="456" w:type="dxa"/>
            <w:vMerge w:val="restart"/>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区分</w:t>
            </w:r>
          </w:p>
        </w:tc>
        <w:tc>
          <w:tcPr>
            <w:tcW w:w="9398" w:type="dxa"/>
            <w:gridSpan w:val="6"/>
            <w:shd w:val="clear" w:color="auto" w:fill="auto"/>
            <w:vAlign w:val="center"/>
          </w:tcPr>
          <w:p w:rsidR="003D0295" w:rsidRPr="00B50404" w:rsidRDefault="003D0295" w:rsidP="006744C2">
            <w:pPr>
              <w:jc w:val="center"/>
              <w:rPr>
                <w:rFonts w:ascii="ＭＳ 明朝" w:hAnsi="ＭＳ 明朝"/>
                <w:sz w:val="24"/>
              </w:rPr>
            </w:pPr>
          </w:p>
        </w:tc>
      </w:tr>
      <w:tr w:rsidR="003D0295" w:rsidRPr="00B50404" w:rsidTr="006744C2">
        <w:tc>
          <w:tcPr>
            <w:tcW w:w="456" w:type="dxa"/>
            <w:vMerge/>
            <w:shd w:val="clear" w:color="auto" w:fill="auto"/>
            <w:vAlign w:val="center"/>
          </w:tcPr>
          <w:p w:rsidR="003D0295" w:rsidRPr="00B50404" w:rsidRDefault="003D0295" w:rsidP="006744C2">
            <w:pPr>
              <w:jc w:val="center"/>
              <w:rPr>
                <w:rFonts w:ascii="ＭＳ 明朝" w:hAnsi="ＭＳ 明朝"/>
                <w:sz w:val="24"/>
              </w:rPr>
            </w:pPr>
          </w:p>
        </w:tc>
        <w:tc>
          <w:tcPr>
            <w:tcW w:w="3360" w:type="dxa"/>
            <w:gridSpan w:val="3"/>
            <w:vMerge w:val="restart"/>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事業所名称</w:t>
            </w:r>
          </w:p>
        </w:tc>
        <w:tc>
          <w:tcPr>
            <w:tcW w:w="6038" w:type="dxa"/>
            <w:gridSpan w:val="3"/>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連絡先</w:t>
            </w:r>
          </w:p>
        </w:tc>
      </w:tr>
      <w:tr w:rsidR="003D0295" w:rsidRPr="00B50404" w:rsidTr="006744C2">
        <w:tc>
          <w:tcPr>
            <w:tcW w:w="456" w:type="dxa"/>
            <w:vMerge/>
            <w:shd w:val="clear" w:color="auto" w:fill="auto"/>
            <w:vAlign w:val="center"/>
          </w:tcPr>
          <w:p w:rsidR="003D0295" w:rsidRPr="00B50404" w:rsidRDefault="003D0295" w:rsidP="006744C2">
            <w:pPr>
              <w:jc w:val="center"/>
              <w:rPr>
                <w:rFonts w:ascii="ＭＳ 明朝" w:hAnsi="ＭＳ 明朝"/>
                <w:sz w:val="24"/>
              </w:rPr>
            </w:pPr>
          </w:p>
        </w:tc>
        <w:tc>
          <w:tcPr>
            <w:tcW w:w="3360" w:type="dxa"/>
            <w:gridSpan w:val="3"/>
            <w:vMerge/>
            <w:shd w:val="clear" w:color="auto" w:fill="auto"/>
            <w:vAlign w:val="center"/>
          </w:tcPr>
          <w:p w:rsidR="003D0295" w:rsidRPr="00B50404" w:rsidRDefault="003D0295" w:rsidP="006744C2">
            <w:pPr>
              <w:jc w:val="center"/>
              <w:rPr>
                <w:rFonts w:ascii="ＭＳ 明朝" w:hAnsi="ＭＳ 明朝"/>
                <w:sz w:val="24"/>
              </w:rPr>
            </w:pPr>
          </w:p>
        </w:tc>
        <w:tc>
          <w:tcPr>
            <w:tcW w:w="1951"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電話</w:t>
            </w:r>
          </w:p>
        </w:tc>
        <w:tc>
          <w:tcPr>
            <w:tcW w:w="1951"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FAX</w:t>
            </w:r>
          </w:p>
        </w:tc>
        <w:tc>
          <w:tcPr>
            <w:tcW w:w="2136"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sz w:val="24"/>
              </w:rPr>
              <w:t>E</w:t>
            </w:r>
            <w:r w:rsidRPr="00B50404">
              <w:rPr>
                <w:rFonts w:ascii="ＭＳ 明朝" w:hAnsi="ＭＳ 明朝" w:hint="eastAsia"/>
                <w:sz w:val="24"/>
              </w:rPr>
              <w:t>-mail</w:t>
            </w:r>
          </w:p>
        </w:tc>
      </w:tr>
      <w:tr w:rsidR="003D0295" w:rsidRPr="00B50404" w:rsidTr="006744C2">
        <w:tc>
          <w:tcPr>
            <w:tcW w:w="456"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鉄道事業者</w:t>
            </w:r>
          </w:p>
        </w:tc>
        <w:tc>
          <w:tcPr>
            <w:tcW w:w="581"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1</w:t>
            </w:r>
          </w:p>
        </w:tc>
        <w:tc>
          <w:tcPr>
            <w:tcW w:w="1271" w:type="dxa"/>
            <w:shd w:val="clear" w:color="auto" w:fill="auto"/>
            <w:vAlign w:val="center"/>
          </w:tcPr>
          <w:p w:rsidR="003D0295" w:rsidRPr="00B50404" w:rsidRDefault="00C57CBB" w:rsidP="006744C2">
            <w:pPr>
              <w:jc w:val="center"/>
              <w:rPr>
                <w:rFonts w:ascii="ＭＳ 明朝" w:hAnsi="ＭＳ 明朝"/>
                <w:sz w:val="24"/>
              </w:rPr>
            </w:pPr>
            <w:r>
              <w:rPr>
                <w:rFonts w:ascii="ＭＳ 明朝" w:hAnsi="ＭＳ 明朝"/>
                <w:noProof/>
                <w:sz w:val="28"/>
                <w:szCs w:val="28"/>
              </w:rPr>
              <mc:AlternateContent>
                <mc:Choice Requires="wps">
                  <w:drawing>
                    <wp:anchor distT="0" distB="0" distL="114300" distR="114300" simplePos="0" relativeHeight="251663360" behindDoc="0" locked="0" layoutInCell="1" allowOverlap="1" wp14:anchorId="4B5421FB" wp14:editId="75A88015">
                      <wp:simplePos x="0" y="0"/>
                      <wp:positionH relativeFrom="margin">
                        <wp:posOffset>382270</wp:posOffset>
                      </wp:positionH>
                      <wp:positionV relativeFrom="paragraph">
                        <wp:posOffset>46990</wp:posOffset>
                      </wp:positionV>
                      <wp:extent cx="4610100" cy="1571625"/>
                      <wp:effectExtent l="0" t="0" r="1905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571625"/>
                              </a:xfrm>
                              <a:prstGeom prst="rect">
                                <a:avLst/>
                              </a:prstGeom>
                              <a:solidFill>
                                <a:srgbClr val="FFFFFF"/>
                              </a:solidFill>
                              <a:ln w="9525">
                                <a:solidFill>
                                  <a:schemeClr val="tx1"/>
                                </a:solidFill>
                                <a:prstDash val="dash"/>
                                <a:miter lim="800000"/>
                                <a:headEnd/>
                                <a:tailEnd/>
                              </a:ln>
                            </wps:spPr>
                            <wps:txbx>
                              <w:txbxContent>
                                <w:p w:rsidR="00F02D27" w:rsidRPr="002A5018" w:rsidRDefault="00C57CBB" w:rsidP="008D0A35">
                                  <w:pPr>
                                    <w:jc w:val="center"/>
                                    <w:rPr>
                                      <w:sz w:val="60"/>
                                      <w:szCs w:val="60"/>
                                    </w:rPr>
                                  </w:pPr>
                                  <w:r w:rsidRPr="002A5018">
                                    <w:rPr>
                                      <w:rFonts w:hint="eastAsia"/>
                                      <w:sz w:val="60"/>
                                      <w:szCs w:val="60"/>
                                    </w:rPr>
                                    <w:t>協議会で</w:t>
                                  </w:r>
                                  <w:r w:rsidRPr="002A5018">
                                    <w:rPr>
                                      <w:sz w:val="60"/>
                                      <w:szCs w:val="60"/>
                                    </w:rPr>
                                    <w:t>作成</w:t>
                                  </w:r>
                                  <w:r w:rsidRPr="002A5018">
                                    <w:rPr>
                                      <w:rFonts w:hint="eastAsia"/>
                                      <w:sz w:val="60"/>
                                      <w:szCs w:val="60"/>
                                    </w:rPr>
                                    <w:t>した</w:t>
                                  </w:r>
                                  <w:r w:rsidR="008D0A35" w:rsidRPr="002A5018">
                                    <w:rPr>
                                      <w:sz w:val="60"/>
                                      <w:szCs w:val="60"/>
                                    </w:rPr>
                                    <w:t>連絡網を</w:t>
                                  </w:r>
                                  <w:r w:rsidR="008D0A35" w:rsidRPr="002A5018">
                                    <w:rPr>
                                      <w:rFonts w:hint="eastAsia"/>
                                      <w:sz w:val="60"/>
                                      <w:szCs w:val="60"/>
                                    </w:rPr>
                                    <w:t>添付</w:t>
                                  </w:r>
                                  <w:r w:rsidR="00840DA1" w:rsidRPr="002A5018">
                                    <w:rPr>
                                      <w:rFonts w:hint="eastAsia"/>
                                      <w:sz w:val="60"/>
                                      <w:szCs w:val="60"/>
                                    </w:rPr>
                                    <w:t>して</w:t>
                                  </w:r>
                                  <w:r w:rsidR="008D0A35" w:rsidRPr="002A5018">
                                    <w:rPr>
                                      <w:sz w:val="60"/>
                                      <w:szCs w:val="60"/>
                                    </w:rPr>
                                    <w:t>くだ</w:t>
                                  </w:r>
                                  <w:r w:rsidR="008D0A35" w:rsidRPr="002A5018">
                                    <w:rPr>
                                      <w:rFonts w:hint="eastAsia"/>
                                      <w:sz w:val="60"/>
                                      <w:szCs w:val="60"/>
                                    </w:rPr>
                                    <w:t>さい</w:t>
                                  </w:r>
                                  <w:r w:rsidR="008D0A35" w:rsidRPr="002A5018">
                                    <w:rPr>
                                      <w:sz w:val="60"/>
                                      <w:szCs w:val="60"/>
                                    </w:rPr>
                                    <w:t>。</w:t>
                                  </w:r>
                                </w:p>
                                <w:p w:rsidR="008D0A35" w:rsidRPr="00840DA1" w:rsidRDefault="008D0A35" w:rsidP="008D0A35">
                                  <w:pPr>
                                    <w:jc w:val="center"/>
                                    <w:rPr>
                                      <w:color w:val="FF0000"/>
                                      <w:sz w:val="60"/>
                                      <w:szCs w:val="60"/>
                                    </w:rPr>
                                  </w:pPr>
                                </w:p>
                                <w:p w:rsidR="008D0A35" w:rsidRPr="00840DA1" w:rsidRDefault="008D0A35" w:rsidP="008D0A35">
                                  <w:pPr>
                                    <w:jc w:val="center"/>
                                    <w:rPr>
                                      <w:color w:val="FF0000"/>
                                      <w:sz w:val="60"/>
                                      <w:szCs w:val="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421FB" id="_x0000_s1028" type="#_x0000_t202" style="position:absolute;left:0;text-align:left;margin-left:30.1pt;margin-top:3.7pt;width:363pt;height:12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" strokecolor="black [3213]">
                      <v:stroke dashstyle="dash"/>
                      <v:textbox>
                        <w:txbxContent>
                          <w:p w:rsidR="00F02D27" w:rsidRPr="002A5018" w:rsidRDefault="00C57CBB" w:rsidP="008D0A35">
                            <w:pPr>
                              <w:jc w:val="center"/>
                              <w:rPr>
                                <w:sz w:val="60"/>
                                <w:szCs w:val="60"/>
                              </w:rPr>
                            </w:pPr>
                            <w:r w:rsidRPr="002A5018">
                              <w:rPr>
                                <w:rFonts w:hint="eastAsia"/>
                                <w:sz w:val="60"/>
                                <w:szCs w:val="60"/>
                              </w:rPr>
                              <w:t>協議会で</w:t>
                            </w:r>
                            <w:r w:rsidRPr="002A5018">
                              <w:rPr>
                                <w:sz w:val="60"/>
                                <w:szCs w:val="60"/>
                              </w:rPr>
                              <w:t>作成</w:t>
                            </w:r>
                            <w:r w:rsidRPr="002A5018">
                              <w:rPr>
                                <w:rFonts w:hint="eastAsia"/>
                                <w:sz w:val="60"/>
                                <w:szCs w:val="60"/>
                              </w:rPr>
                              <w:t>した</w:t>
                            </w:r>
                            <w:r w:rsidR="008D0A35" w:rsidRPr="002A5018">
                              <w:rPr>
                                <w:sz w:val="60"/>
                                <w:szCs w:val="60"/>
                              </w:rPr>
                              <w:t>連絡網を</w:t>
                            </w:r>
                            <w:r w:rsidR="008D0A35" w:rsidRPr="002A5018">
                              <w:rPr>
                                <w:rFonts w:hint="eastAsia"/>
                                <w:sz w:val="60"/>
                                <w:szCs w:val="60"/>
                              </w:rPr>
                              <w:t>添付</w:t>
                            </w:r>
                            <w:r w:rsidR="00840DA1" w:rsidRPr="002A5018">
                              <w:rPr>
                                <w:rFonts w:hint="eastAsia"/>
                                <w:sz w:val="60"/>
                                <w:szCs w:val="60"/>
                              </w:rPr>
                              <w:t>して</w:t>
                            </w:r>
                            <w:r w:rsidR="008D0A35" w:rsidRPr="002A5018">
                              <w:rPr>
                                <w:sz w:val="60"/>
                                <w:szCs w:val="60"/>
                              </w:rPr>
                              <w:t>くだ</w:t>
                            </w:r>
                            <w:r w:rsidR="008D0A35" w:rsidRPr="002A5018">
                              <w:rPr>
                                <w:rFonts w:hint="eastAsia"/>
                                <w:sz w:val="60"/>
                                <w:szCs w:val="60"/>
                              </w:rPr>
                              <w:t>さい</w:t>
                            </w:r>
                            <w:r w:rsidR="008D0A35" w:rsidRPr="002A5018">
                              <w:rPr>
                                <w:sz w:val="60"/>
                                <w:szCs w:val="60"/>
                              </w:rPr>
                              <w:t>。</w:t>
                            </w:r>
                          </w:p>
                          <w:p w:rsidR="008D0A35" w:rsidRPr="00840DA1" w:rsidRDefault="008D0A35" w:rsidP="008D0A35">
                            <w:pPr>
                              <w:jc w:val="center"/>
                              <w:rPr>
                                <w:color w:val="FF0000"/>
                                <w:sz w:val="60"/>
                                <w:szCs w:val="60"/>
                              </w:rPr>
                            </w:pPr>
                          </w:p>
                          <w:p w:rsidR="008D0A35" w:rsidRPr="00840DA1" w:rsidRDefault="008D0A35" w:rsidP="008D0A35">
                            <w:pPr>
                              <w:jc w:val="center"/>
                              <w:rPr>
                                <w:color w:val="FF0000"/>
                                <w:sz w:val="60"/>
                                <w:szCs w:val="60"/>
                              </w:rPr>
                            </w:pPr>
                          </w:p>
                        </w:txbxContent>
                      </v:textbox>
                      <w10:wrap anchorx="margin"/>
                    </v:shape>
                  </w:pict>
                </mc:Fallback>
              </mc:AlternateContent>
            </w:r>
            <w:r w:rsidR="003D0295" w:rsidRPr="00B50404">
              <w:rPr>
                <w:rFonts w:ascii="ＭＳ 明朝" w:hAnsi="ＭＳ 明朝" w:hint="eastAsia"/>
                <w:sz w:val="24"/>
              </w:rPr>
              <w:t>○○</w:t>
            </w:r>
          </w:p>
          <w:p w:rsidR="003D0295" w:rsidRPr="00B50404" w:rsidRDefault="003D0295" w:rsidP="006744C2">
            <w:pPr>
              <w:jc w:val="center"/>
              <w:rPr>
                <w:rFonts w:ascii="ＭＳ 明朝" w:hAnsi="ＭＳ 明朝"/>
                <w:sz w:val="24"/>
              </w:rPr>
            </w:pPr>
            <w:r w:rsidRPr="00B50404">
              <w:rPr>
                <w:rFonts w:ascii="ＭＳ 明朝" w:hAnsi="ＭＳ 明朝" w:hint="eastAsia"/>
                <w:sz w:val="24"/>
              </w:rPr>
              <w:t>地下鉄</w:t>
            </w:r>
          </w:p>
        </w:tc>
        <w:tc>
          <w:tcPr>
            <w:tcW w:w="1508"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○○線</w:t>
            </w:r>
          </w:p>
          <w:p w:rsidR="003D0295" w:rsidRPr="00B50404" w:rsidRDefault="003D0295" w:rsidP="006744C2">
            <w:pPr>
              <w:jc w:val="center"/>
              <w:rPr>
                <w:rFonts w:ascii="ＭＳ 明朝" w:hAnsi="ＭＳ 明朝"/>
                <w:sz w:val="24"/>
              </w:rPr>
            </w:pPr>
            <w:r w:rsidRPr="00B50404">
              <w:rPr>
                <w:rFonts w:ascii="ＭＳ 明朝" w:hAnsi="ＭＳ 明朝" w:hint="eastAsia"/>
                <w:sz w:val="24"/>
              </w:rPr>
              <w:t>○○駅</w:t>
            </w:r>
          </w:p>
        </w:tc>
        <w:tc>
          <w:tcPr>
            <w:tcW w:w="1951"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03-1234-5678</w:t>
            </w:r>
          </w:p>
        </w:tc>
        <w:tc>
          <w:tcPr>
            <w:tcW w:w="1951"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03-9876-5432</w:t>
            </w:r>
          </w:p>
        </w:tc>
        <w:tc>
          <w:tcPr>
            <w:tcW w:w="2136"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******@***.co.jp</w:t>
            </w:r>
          </w:p>
        </w:tc>
      </w:tr>
      <w:tr w:rsidR="003D0295" w:rsidRPr="00B50404" w:rsidTr="006744C2">
        <w:tc>
          <w:tcPr>
            <w:tcW w:w="456" w:type="dxa"/>
            <w:vMerge w:val="restart"/>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○○地区地下街等</w:t>
            </w:r>
          </w:p>
        </w:tc>
        <w:tc>
          <w:tcPr>
            <w:tcW w:w="581"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1</w:t>
            </w:r>
          </w:p>
        </w:tc>
        <w:tc>
          <w:tcPr>
            <w:tcW w:w="2779" w:type="dxa"/>
            <w:gridSpan w:val="2"/>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○○ビル</w:t>
            </w:r>
          </w:p>
        </w:tc>
        <w:tc>
          <w:tcPr>
            <w:tcW w:w="1951" w:type="dxa"/>
            <w:shd w:val="clear" w:color="auto" w:fill="auto"/>
            <w:vAlign w:val="center"/>
          </w:tcPr>
          <w:p w:rsidR="003D0295" w:rsidRDefault="003D0295" w:rsidP="006744C2">
            <w:pPr>
              <w:jc w:val="center"/>
            </w:pPr>
            <w:r w:rsidRPr="00B50404">
              <w:rPr>
                <w:rFonts w:ascii="ＭＳ 明朝" w:hAnsi="ＭＳ 明朝" w:hint="eastAsia"/>
                <w:sz w:val="24"/>
              </w:rPr>
              <w:t>03-1234-5678</w:t>
            </w:r>
          </w:p>
        </w:tc>
        <w:tc>
          <w:tcPr>
            <w:tcW w:w="1951"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03-9876-5432</w:t>
            </w:r>
          </w:p>
        </w:tc>
        <w:tc>
          <w:tcPr>
            <w:tcW w:w="2136"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******@***.co.jp</w:t>
            </w:r>
          </w:p>
        </w:tc>
      </w:tr>
      <w:tr w:rsidR="003D0295" w:rsidRPr="00B50404" w:rsidTr="006744C2">
        <w:tc>
          <w:tcPr>
            <w:tcW w:w="456" w:type="dxa"/>
            <w:vMerge/>
            <w:shd w:val="clear" w:color="auto" w:fill="auto"/>
            <w:vAlign w:val="center"/>
          </w:tcPr>
          <w:p w:rsidR="003D0295" w:rsidRPr="00B50404" w:rsidRDefault="003D0295" w:rsidP="006744C2">
            <w:pPr>
              <w:jc w:val="center"/>
              <w:rPr>
                <w:rFonts w:ascii="ＭＳ 明朝" w:hAnsi="ＭＳ 明朝"/>
                <w:sz w:val="24"/>
              </w:rPr>
            </w:pPr>
          </w:p>
        </w:tc>
        <w:tc>
          <w:tcPr>
            <w:tcW w:w="581"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2</w:t>
            </w:r>
          </w:p>
        </w:tc>
        <w:tc>
          <w:tcPr>
            <w:tcW w:w="2779" w:type="dxa"/>
            <w:gridSpan w:val="2"/>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○○ビル</w:t>
            </w:r>
          </w:p>
        </w:tc>
        <w:tc>
          <w:tcPr>
            <w:tcW w:w="1951" w:type="dxa"/>
            <w:shd w:val="clear" w:color="auto" w:fill="auto"/>
            <w:vAlign w:val="center"/>
          </w:tcPr>
          <w:p w:rsidR="003D0295" w:rsidRDefault="003D0295" w:rsidP="006744C2">
            <w:pPr>
              <w:jc w:val="center"/>
            </w:pPr>
            <w:r w:rsidRPr="00B50404">
              <w:rPr>
                <w:rFonts w:ascii="ＭＳ 明朝" w:hAnsi="ＭＳ 明朝" w:hint="eastAsia"/>
                <w:sz w:val="24"/>
              </w:rPr>
              <w:t>03-1234-5678</w:t>
            </w:r>
          </w:p>
        </w:tc>
        <w:tc>
          <w:tcPr>
            <w:tcW w:w="1951"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03-9876-5432</w:t>
            </w:r>
          </w:p>
        </w:tc>
        <w:tc>
          <w:tcPr>
            <w:tcW w:w="2136"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******@***.co.jp</w:t>
            </w:r>
          </w:p>
        </w:tc>
      </w:tr>
      <w:tr w:rsidR="003D0295" w:rsidRPr="00B50404" w:rsidTr="006744C2">
        <w:trPr>
          <w:trHeight w:val="298"/>
        </w:trPr>
        <w:tc>
          <w:tcPr>
            <w:tcW w:w="456" w:type="dxa"/>
            <w:vMerge/>
            <w:shd w:val="clear" w:color="auto" w:fill="auto"/>
            <w:vAlign w:val="center"/>
          </w:tcPr>
          <w:p w:rsidR="003D0295" w:rsidRPr="00B50404" w:rsidRDefault="003D0295" w:rsidP="006744C2">
            <w:pPr>
              <w:jc w:val="center"/>
              <w:rPr>
                <w:rFonts w:ascii="ＭＳ 明朝" w:hAnsi="ＭＳ 明朝"/>
                <w:sz w:val="24"/>
              </w:rPr>
            </w:pPr>
          </w:p>
        </w:tc>
        <w:tc>
          <w:tcPr>
            <w:tcW w:w="581"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3</w:t>
            </w:r>
          </w:p>
        </w:tc>
        <w:tc>
          <w:tcPr>
            <w:tcW w:w="2779" w:type="dxa"/>
            <w:gridSpan w:val="2"/>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○○ビル</w:t>
            </w:r>
          </w:p>
        </w:tc>
        <w:tc>
          <w:tcPr>
            <w:tcW w:w="1951" w:type="dxa"/>
            <w:shd w:val="clear" w:color="auto" w:fill="auto"/>
            <w:vAlign w:val="center"/>
          </w:tcPr>
          <w:p w:rsidR="003D0295" w:rsidRDefault="003D0295" w:rsidP="006744C2">
            <w:pPr>
              <w:jc w:val="center"/>
            </w:pPr>
            <w:r w:rsidRPr="00B50404">
              <w:rPr>
                <w:rFonts w:ascii="ＭＳ 明朝" w:hAnsi="ＭＳ 明朝" w:hint="eastAsia"/>
                <w:sz w:val="24"/>
              </w:rPr>
              <w:t>03-1234-5678</w:t>
            </w:r>
          </w:p>
        </w:tc>
        <w:tc>
          <w:tcPr>
            <w:tcW w:w="1951"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03-9876-5432</w:t>
            </w:r>
          </w:p>
        </w:tc>
        <w:tc>
          <w:tcPr>
            <w:tcW w:w="2136"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******@***.co.jp</w:t>
            </w:r>
          </w:p>
        </w:tc>
      </w:tr>
      <w:tr w:rsidR="003D0295" w:rsidRPr="00B50404" w:rsidTr="006744C2">
        <w:trPr>
          <w:trHeight w:val="1837"/>
        </w:trPr>
        <w:tc>
          <w:tcPr>
            <w:tcW w:w="456" w:type="dxa"/>
            <w:vMerge/>
            <w:shd w:val="clear" w:color="auto" w:fill="auto"/>
            <w:vAlign w:val="center"/>
          </w:tcPr>
          <w:p w:rsidR="003D0295" w:rsidRPr="00B50404" w:rsidRDefault="003D0295" w:rsidP="006744C2">
            <w:pPr>
              <w:jc w:val="center"/>
              <w:rPr>
                <w:rFonts w:ascii="ＭＳ 明朝" w:hAnsi="ＭＳ 明朝"/>
                <w:sz w:val="24"/>
              </w:rPr>
            </w:pPr>
          </w:p>
        </w:tc>
        <w:tc>
          <w:tcPr>
            <w:tcW w:w="581" w:type="dxa"/>
            <w:shd w:val="clear" w:color="auto" w:fill="auto"/>
            <w:vAlign w:val="center"/>
          </w:tcPr>
          <w:p w:rsidR="003D0295" w:rsidRPr="00B50404" w:rsidRDefault="003D0295" w:rsidP="006744C2">
            <w:pPr>
              <w:jc w:val="center"/>
              <w:rPr>
                <w:rFonts w:ascii="ＭＳ 明朝" w:hAnsi="ＭＳ 明朝"/>
                <w:sz w:val="24"/>
              </w:rPr>
            </w:pPr>
            <w:r w:rsidRPr="00B50404">
              <w:rPr>
                <w:rFonts w:ascii="ＭＳ 明朝" w:hAnsi="ＭＳ 明朝" w:hint="eastAsia"/>
                <w:sz w:val="24"/>
              </w:rPr>
              <w:t>…</w:t>
            </w:r>
          </w:p>
        </w:tc>
        <w:tc>
          <w:tcPr>
            <w:tcW w:w="2779" w:type="dxa"/>
            <w:gridSpan w:val="2"/>
            <w:shd w:val="clear" w:color="auto" w:fill="auto"/>
            <w:vAlign w:val="center"/>
          </w:tcPr>
          <w:p w:rsidR="003D0295" w:rsidRDefault="003D0295" w:rsidP="006744C2">
            <w:pPr>
              <w:jc w:val="center"/>
            </w:pPr>
            <w:r w:rsidRPr="00B50404">
              <w:rPr>
                <w:rFonts w:ascii="ＭＳ 明朝" w:hAnsi="ＭＳ 明朝" w:hint="eastAsia"/>
                <w:sz w:val="24"/>
              </w:rPr>
              <w:t>…</w:t>
            </w:r>
          </w:p>
        </w:tc>
        <w:tc>
          <w:tcPr>
            <w:tcW w:w="1951" w:type="dxa"/>
            <w:shd w:val="clear" w:color="auto" w:fill="auto"/>
            <w:vAlign w:val="center"/>
          </w:tcPr>
          <w:p w:rsidR="003D0295" w:rsidRDefault="003D0295" w:rsidP="006744C2">
            <w:pPr>
              <w:jc w:val="center"/>
            </w:pPr>
            <w:r w:rsidRPr="00B50404">
              <w:rPr>
                <w:rFonts w:ascii="ＭＳ 明朝" w:hAnsi="ＭＳ 明朝" w:hint="eastAsia"/>
                <w:sz w:val="24"/>
              </w:rPr>
              <w:t>…</w:t>
            </w:r>
          </w:p>
        </w:tc>
        <w:tc>
          <w:tcPr>
            <w:tcW w:w="1951" w:type="dxa"/>
            <w:shd w:val="clear" w:color="auto" w:fill="auto"/>
            <w:vAlign w:val="center"/>
          </w:tcPr>
          <w:p w:rsidR="003D0295" w:rsidRDefault="003D0295" w:rsidP="006744C2">
            <w:pPr>
              <w:jc w:val="center"/>
            </w:pPr>
            <w:r w:rsidRPr="00B50404">
              <w:rPr>
                <w:rFonts w:ascii="ＭＳ 明朝" w:hAnsi="ＭＳ 明朝" w:hint="eastAsia"/>
                <w:sz w:val="24"/>
              </w:rPr>
              <w:t>…</w:t>
            </w:r>
          </w:p>
        </w:tc>
        <w:tc>
          <w:tcPr>
            <w:tcW w:w="2136" w:type="dxa"/>
            <w:shd w:val="clear" w:color="auto" w:fill="auto"/>
            <w:vAlign w:val="center"/>
          </w:tcPr>
          <w:p w:rsidR="003D0295" w:rsidRDefault="003D0295" w:rsidP="006744C2">
            <w:pPr>
              <w:jc w:val="center"/>
            </w:pPr>
            <w:r w:rsidRPr="00B50404">
              <w:rPr>
                <w:rFonts w:ascii="ＭＳ 明朝" w:hAnsi="ＭＳ 明朝" w:hint="eastAsia"/>
                <w:sz w:val="24"/>
              </w:rPr>
              <w:t>…</w:t>
            </w:r>
          </w:p>
        </w:tc>
      </w:tr>
    </w:tbl>
    <w:p w:rsidR="003D0295" w:rsidRDefault="003D0295">
      <w:pPr>
        <w:widowControl/>
        <w:jc w:val="left"/>
        <w:rPr>
          <w:rFonts w:ascii="ＭＳ 明朝" w:hAnsi="ＭＳ 明朝"/>
          <w:sz w:val="24"/>
          <w:em w:val="dot"/>
        </w:rPr>
      </w:pPr>
      <w:r>
        <w:rPr>
          <w:rFonts w:ascii="ＭＳ 明朝" w:hAnsi="ＭＳ 明朝"/>
          <w:sz w:val="24"/>
          <w:em w:val="dot"/>
        </w:rPr>
        <w:br w:type="page"/>
      </w:r>
    </w:p>
    <w:p w:rsidR="00BA22D1" w:rsidRPr="00B02990" w:rsidRDefault="003D0295" w:rsidP="00BA22D1">
      <w:pPr>
        <w:jc w:val="right"/>
        <w:rPr>
          <w:sz w:val="24"/>
        </w:rPr>
      </w:pPr>
      <w:r>
        <w:rPr>
          <w:rFonts w:hint="eastAsia"/>
          <w:sz w:val="24"/>
        </w:rPr>
        <w:t>別紙</w:t>
      </w:r>
      <w:r>
        <w:rPr>
          <w:rFonts w:hint="eastAsia"/>
          <w:sz w:val="24"/>
        </w:rPr>
        <w:t>2</w:t>
      </w:r>
    </w:p>
    <w:p w:rsidR="00BA22D1" w:rsidRPr="00B02990" w:rsidRDefault="00BA22D1" w:rsidP="00BA22D1">
      <w:pPr>
        <w:jc w:val="center"/>
        <w:rPr>
          <w:sz w:val="18"/>
          <w:szCs w:val="18"/>
        </w:rPr>
      </w:pPr>
      <w:r w:rsidRPr="003A12F8">
        <w:rPr>
          <w:rFonts w:ascii="ＭＳ ゴシック" w:eastAsia="ＭＳ ゴシック" w:hAnsi="ＭＳ ゴシック" w:hint="eastAsia"/>
          <w:sz w:val="36"/>
          <w:szCs w:val="36"/>
          <w:highlight w:val="yellow"/>
        </w:rPr>
        <w:t xml:space="preserve">（　</w:t>
      </w:r>
      <w:r w:rsidR="008579B2" w:rsidRPr="003A12F8">
        <w:rPr>
          <w:rFonts w:ascii="ＭＳ ゴシック" w:eastAsia="ＭＳ ゴシック" w:hAnsi="ＭＳ ゴシック" w:hint="eastAsia"/>
          <w:sz w:val="36"/>
          <w:szCs w:val="36"/>
          <w:highlight w:val="yellow"/>
        </w:rPr>
        <w:t>○○ビル</w:t>
      </w:r>
      <w:r w:rsidRPr="003A12F8">
        <w:rPr>
          <w:rFonts w:ascii="ＭＳ ゴシック" w:eastAsia="ＭＳ ゴシック" w:hAnsi="ＭＳ ゴシック" w:hint="eastAsia"/>
          <w:sz w:val="36"/>
          <w:szCs w:val="36"/>
          <w:highlight w:val="yellow"/>
        </w:rPr>
        <w:t xml:space="preserve">　</w:t>
      </w:r>
      <w:r w:rsidR="00F53A21" w:rsidRPr="003A12F8">
        <w:rPr>
          <w:rFonts w:ascii="ＭＳ ゴシック" w:eastAsia="ＭＳ ゴシック" w:hAnsi="ＭＳ ゴシック" w:hint="eastAsia"/>
          <w:sz w:val="36"/>
          <w:szCs w:val="36"/>
          <w:highlight w:val="yellow"/>
        </w:rPr>
        <w:t>）防災連絡体制</w:t>
      </w:r>
      <w:r w:rsidRPr="003A12F8">
        <w:rPr>
          <w:rFonts w:ascii="ＭＳ ゴシック" w:eastAsia="ＭＳ ゴシック" w:hAnsi="ＭＳ ゴシック" w:hint="eastAsia"/>
          <w:sz w:val="36"/>
          <w:szCs w:val="36"/>
          <w:highlight w:val="yellow"/>
        </w:rPr>
        <w:t>組織図</w:t>
      </w:r>
    </w:p>
    <w:p w:rsidR="00BA22D1" w:rsidRPr="00B02990" w:rsidRDefault="00BA22D1" w:rsidP="00BA22D1">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tblGrid>
      <w:tr w:rsidR="00BA22D1" w:rsidRPr="00B02990" w:rsidTr="00C12324">
        <w:trPr>
          <w:jc w:val="center"/>
        </w:trPr>
        <w:tc>
          <w:tcPr>
            <w:tcW w:w="3794" w:type="dxa"/>
            <w:tcBorders>
              <w:top w:val="single" w:sz="12" w:space="0" w:color="auto"/>
              <w:left w:val="single" w:sz="12" w:space="0" w:color="auto"/>
              <w:bottom w:val="single" w:sz="12" w:space="0" w:color="auto"/>
              <w:right w:val="single" w:sz="12" w:space="0" w:color="auto"/>
            </w:tcBorders>
            <w:shd w:val="pct20" w:color="auto" w:fill="auto"/>
          </w:tcPr>
          <w:p w:rsidR="00BA22D1" w:rsidRDefault="00EB6685" w:rsidP="00C12324">
            <w:pPr>
              <w:jc w:val="center"/>
              <w:rPr>
                <w:rFonts w:ascii="ＭＳ ゴシック" w:eastAsia="ＭＳ ゴシック" w:hAnsi="ＭＳ ゴシック"/>
                <w:sz w:val="24"/>
              </w:rPr>
            </w:pPr>
            <w:r>
              <w:rPr>
                <w:rFonts w:ascii="ＭＳ ゴシック" w:eastAsia="ＭＳ ゴシック" w:hAnsi="ＭＳ ゴシック" w:hint="eastAsia"/>
                <w:sz w:val="24"/>
              </w:rPr>
              <w:t>統括管理者</w:t>
            </w:r>
          </w:p>
          <w:p w:rsidR="001C4B42" w:rsidRDefault="001C4B42" w:rsidP="001C4B4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2"/>
              </w:rPr>
              <w:t>所</w:t>
            </w:r>
            <w:r w:rsidRPr="001C4B42">
              <w:rPr>
                <w:rFonts w:ascii="ＭＳ ゴシック" w:eastAsia="ＭＳ ゴシック" w:hAnsi="ＭＳ ゴシック" w:hint="eastAsia"/>
                <w:kern w:val="0"/>
                <w:sz w:val="24"/>
                <w:fitText w:val="720" w:id="853302272"/>
              </w:rPr>
              <w:t>属</w:t>
            </w:r>
            <w:r>
              <w:rPr>
                <w:rFonts w:ascii="ＭＳ ゴシック" w:eastAsia="ＭＳ ゴシック" w:hAnsi="ＭＳ ゴシック" w:hint="eastAsia"/>
                <w:sz w:val="24"/>
              </w:rPr>
              <w:t>（　　　　　　　　　）</w:t>
            </w:r>
          </w:p>
          <w:p w:rsidR="00EB6685" w:rsidRDefault="001C4B42" w:rsidP="001C4B4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3"/>
              </w:rPr>
              <w:t>氏</w:t>
            </w:r>
            <w:r w:rsidRPr="001C4B42">
              <w:rPr>
                <w:rFonts w:ascii="ＭＳ ゴシック" w:eastAsia="ＭＳ ゴシック" w:hAnsi="ＭＳ ゴシック" w:hint="eastAsia"/>
                <w:kern w:val="0"/>
                <w:sz w:val="24"/>
                <w:fitText w:val="720" w:id="853302273"/>
              </w:rPr>
              <w:t>名</w:t>
            </w:r>
            <w:r w:rsidR="00EB6685">
              <w:rPr>
                <w:rFonts w:ascii="ＭＳ ゴシック" w:eastAsia="ＭＳ ゴシック" w:hAnsi="ＭＳ ゴシック" w:hint="eastAsia"/>
                <w:sz w:val="24"/>
              </w:rPr>
              <w:t>（　　　　　　　　　）</w:t>
            </w:r>
          </w:p>
          <w:p w:rsidR="00EB6685" w:rsidRPr="00B02990" w:rsidRDefault="001C4B42" w:rsidP="001C4B42">
            <w:pPr>
              <w:rPr>
                <w:rFonts w:ascii="ＭＳ ゴシック" w:eastAsia="ＭＳ ゴシック" w:hAnsi="ＭＳ ゴシック"/>
                <w:sz w:val="24"/>
              </w:rPr>
            </w:pPr>
            <w:r>
              <w:rPr>
                <w:rFonts w:ascii="ＭＳ ゴシック" w:eastAsia="ＭＳ ゴシック" w:hAnsi="ＭＳ ゴシック" w:hint="eastAsia"/>
                <w:sz w:val="24"/>
              </w:rPr>
              <w:t>連絡先</w:t>
            </w:r>
            <w:r w:rsidR="00EB6685">
              <w:rPr>
                <w:rFonts w:ascii="ＭＳ ゴシック" w:eastAsia="ＭＳ ゴシック" w:hAnsi="ＭＳ ゴシック" w:hint="eastAsia"/>
                <w:sz w:val="24"/>
              </w:rPr>
              <w:t>（　　　　　　　　　）</w:t>
            </w:r>
          </w:p>
        </w:tc>
      </w:tr>
    </w:tbl>
    <w:p w:rsidR="00BA22D1" w:rsidRPr="00B02990" w:rsidRDefault="00C24B9E" w:rsidP="00BA22D1">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3013710</wp:posOffset>
                </wp:positionH>
                <wp:positionV relativeFrom="paragraph">
                  <wp:posOffset>6350</wp:posOffset>
                </wp:positionV>
                <wp:extent cx="0" cy="695960"/>
                <wp:effectExtent l="13335" t="15875" r="15240" b="12065"/>
                <wp:wrapNone/>
                <wp:docPr id="5"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9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B2E1D" id="Line 35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pt,.5pt" to="237.3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" strokeweight="1.5pt"/>
            </w:pict>
          </mc:Fallback>
        </mc:AlternateContent>
      </w:r>
    </w:p>
    <w:p w:rsidR="00BA22D1" w:rsidRPr="00B02990" w:rsidRDefault="00BA22D1" w:rsidP="00BA22D1"/>
    <w:p w:rsidR="00BA22D1" w:rsidRPr="00B02990" w:rsidRDefault="00BA22D1" w:rsidP="00BA22D1"/>
    <w:tbl>
      <w:tblPr>
        <w:tblW w:w="3686"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tblGrid>
      <w:tr w:rsidR="00BA22D1" w:rsidRPr="00B02990" w:rsidTr="00C12324">
        <w:tc>
          <w:tcPr>
            <w:tcW w:w="3686" w:type="dxa"/>
            <w:tcBorders>
              <w:top w:val="single" w:sz="12" w:space="0" w:color="auto"/>
              <w:left w:val="single" w:sz="12" w:space="0" w:color="auto"/>
              <w:bottom w:val="single" w:sz="12" w:space="0" w:color="auto"/>
              <w:right w:val="single" w:sz="12" w:space="0" w:color="auto"/>
            </w:tcBorders>
            <w:shd w:val="pct20" w:color="auto" w:fill="auto"/>
          </w:tcPr>
          <w:p w:rsidR="00BA22D1" w:rsidRDefault="00BA22D1" w:rsidP="00C12324">
            <w:pPr>
              <w:jc w:val="center"/>
              <w:rPr>
                <w:rFonts w:ascii="ＭＳ ゴシック" w:eastAsia="ＭＳ ゴシック" w:hAnsi="ＭＳ ゴシック"/>
                <w:sz w:val="24"/>
              </w:rPr>
            </w:pPr>
            <w:r w:rsidRPr="00B02990">
              <w:rPr>
                <w:rFonts w:ascii="ＭＳ ゴシック" w:eastAsia="ＭＳ ゴシック" w:hAnsi="ＭＳ ゴシック" w:hint="eastAsia"/>
                <w:sz w:val="24"/>
              </w:rPr>
              <w:t>本部運営班</w:t>
            </w:r>
            <w:r w:rsidR="003B30F7">
              <w:rPr>
                <w:rFonts w:ascii="ＭＳ ゴシック" w:eastAsia="ＭＳ ゴシック" w:hAnsi="ＭＳ ゴシック" w:hint="eastAsia"/>
                <w:sz w:val="24"/>
              </w:rPr>
              <w:t>長</w:t>
            </w:r>
          </w:p>
          <w:p w:rsidR="001C4B42" w:rsidRDefault="001C4B42" w:rsidP="001C4B4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2"/>
              </w:rPr>
              <w:t>所</w:t>
            </w:r>
            <w:r w:rsidRPr="001C4B42">
              <w:rPr>
                <w:rFonts w:ascii="ＭＳ ゴシック" w:eastAsia="ＭＳ ゴシック" w:hAnsi="ＭＳ ゴシック" w:hint="eastAsia"/>
                <w:kern w:val="0"/>
                <w:sz w:val="24"/>
                <w:fitText w:val="720" w:id="853302272"/>
              </w:rPr>
              <w:t>属</w:t>
            </w:r>
            <w:r>
              <w:rPr>
                <w:rFonts w:ascii="ＭＳ ゴシック" w:eastAsia="ＭＳ ゴシック" w:hAnsi="ＭＳ ゴシック" w:hint="eastAsia"/>
                <w:sz w:val="24"/>
              </w:rPr>
              <w:t>（　　　　　　　　　）</w:t>
            </w:r>
          </w:p>
          <w:p w:rsidR="001C4B42" w:rsidRDefault="001C4B42" w:rsidP="001C4B4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3"/>
              </w:rPr>
              <w:t>氏</w:t>
            </w:r>
            <w:r w:rsidRPr="001C4B42">
              <w:rPr>
                <w:rFonts w:ascii="ＭＳ ゴシック" w:eastAsia="ＭＳ ゴシック" w:hAnsi="ＭＳ ゴシック" w:hint="eastAsia"/>
                <w:kern w:val="0"/>
                <w:sz w:val="24"/>
                <w:fitText w:val="720" w:id="853302273"/>
              </w:rPr>
              <w:t>名</w:t>
            </w:r>
            <w:r>
              <w:rPr>
                <w:rFonts w:ascii="ＭＳ ゴシック" w:eastAsia="ＭＳ ゴシック" w:hAnsi="ＭＳ ゴシック" w:hint="eastAsia"/>
                <w:sz w:val="24"/>
              </w:rPr>
              <w:t>（　　　　　　　　　）</w:t>
            </w:r>
          </w:p>
          <w:p w:rsidR="00EB6685" w:rsidRPr="00B02990" w:rsidRDefault="001C4B42" w:rsidP="008579B2">
            <w:pPr>
              <w:rPr>
                <w:rFonts w:ascii="ＭＳ ゴシック" w:eastAsia="ＭＳ ゴシック" w:hAnsi="ＭＳ ゴシック"/>
                <w:sz w:val="24"/>
              </w:rPr>
            </w:pPr>
            <w:r>
              <w:rPr>
                <w:rFonts w:ascii="ＭＳ ゴシック" w:eastAsia="ＭＳ ゴシック" w:hAnsi="ＭＳ ゴシック" w:hint="eastAsia"/>
                <w:sz w:val="24"/>
              </w:rPr>
              <w:t>連絡先（　　　　　　　　　）</w:t>
            </w:r>
          </w:p>
        </w:tc>
      </w:tr>
      <w:tr w:rsidR="00BA22D1" w:rsidRPr="00B02990" w:rsidTr="003B30F7">
        <w:trPr>
          <w:trHeight w:val="1860"/>
        </w:trPr>
        <w:tc>
          <w:tcPr>
            <w:tcW w:w="3686" w:type="dxa"/>
            <w:tcBorders>
              <w:top w:val="single" w:sz="12" w:space="0" w:color="auto"/>
              <w:left w:val="single" w:sz="12" w:space="0" w:color="auto"/>
              <w:bottom w:val="single" w:sz="12" w:space="0" w:color="auto"/>
              <w:right w:val="single" w:sz="12" w:space="0" w:color="auto"/>
            </w:tcBorders>
            <w:shd w:val="clear" w:color="auto" w:fill="auto"/>
          </w:tcPr>
          <w:p w:rsidR="00BA22D1" w:rsidRDefault="003B30F7" w:rsidP="006C378E">
            <w:r>
              <w:rPr>
                <w:rFonts w:hint="eastAsia"/>
              </w:rPr>
              <w:t>（班員）</w:t>
            </w:r>
          </w:p>
          <w:p w:rsidR="003B30F7" w:rsidRDefault="003B30F7" w:rsidP="006C378E"/>
          <w:p w:rsidR="003B30F7" w:rsidRDefault="003B30F7" w:rsidP="006C378E"/>
          <w:p w:rsidR="003B30F7" w:rsidRDefault="003B30F7" w:rsidP="006C378E"/>
          <w:p w:rsidR="003B30F7" w:rsidRPr="00B02990" w:rsidRDefault="003B30F7" w:rsidP="006C378E"/>
        </w:tc>
      </w:tr>
    </w:tbl>
    <w:p w:rsidR="00BA22D1" w:rsidRPr="00B02990" w:rsidRDefault="00C24B9E" w:rsidP="00BA22D1">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3013710</wp:posOffset>
                </wp:positionH>
                <wp:positionV relativeFrom="paragraph">
                  <wp:posOffset>3810</wp:posOffset>
                </wp:positionV>
                <wp:extent cx="0" cy="914400"/>
                <wp:effectExtent l="13335" t="13335" r="15240" b="15240"/>
                <wp:wrapNone/>
                <wp:docPr id="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79939" id="Line 16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pt,.3pt" to="237.3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IEEwIAACoEAAAOAAAAZHJzL2Uyb0RvYy54bWysU8GO2jAQvVfqP1i+QxKa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" strokeweight="1.5pt"/>
            </w:pict>
          </mc:Fallback>
        </mc:AlternateContent>
      </w:r>
    </w:p>
    <w:p w:rsidR="00BA22D1" w:rsidRPr="00B02990" w:rsidRDefault="00BA22D1" w:rsidP="00BA22D1"/>
    <w:p w:rsidR="00BA22D1" w:rsidRPr="00B02990" w:rsidRDefault="00C24B9E" w:rsidP="00BA22D1">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691515</wp:posOffset>
                </wp:positionH>
                <wp:positionV relativeFrom="paragraph">
                  <wp:posOffset>51435</wp:posOffset>
                </wp:positionV>
                <wp:extent cx="4695825" cy="409575"/>
                <wp:effectExtent l="15240" t="13335" r="13335" b="15240"/>
                <wp:wrapNone/>
                <wp:docPr id="3"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5825" cy="409575"/>
                        </a:xfrm>
                        <a:custGeom>
                          <a:avLst/>
                          <a:gdLst>
                            <a:gd name="T0" fmla="*/ 0 w 7395"/>
                            <a:gd name="T1" fmla="*/ 645 h 645"/>
                            <a:gd name="T2" fmla="*/ 0 w 7395"/>
                            <a:gd name="T3" fmla="*/ 0 h 645"/>
                            <a:gd name="T4" fmla="*/ 7395 w 7395"/>
                            <a:gd name="T5" fmla="*/ 0 h 645"/>
                            <a:gd name="T6" fmla="*/ 7395 w 7395"/>
                            <a:gd name="T7" fmla="*/ 630 h 645"/>
                          </a:gdLst>
                          <a:ahLst/>
                          <a:cxnLst>
                            <a:cxn ang="0">
                              <a:pos x="T0" y="T1"/>
                            </a:cxn>
                            <a:cxn ang="0">
                              <a:pos x="T2" y="T3"/>
                            </a:cxn>
                            <a:cxn ang="0">
                              <a:pos x="T4" y="T5"/>
                            </a:cxn>
                            <a:cxn ang="0">
                              <a:pos x="T6" y="T7"/>
                            </a:cxn>
                          </a:cxnLst>
                          <a:rect l="0" t="0" r="r" b="b"/>
                          <a:pathLst>
                            <a:path w="7395" h="645">
                              <a:moveTo>
                                <a:pt x="0" y="645"/>
                              </a:moveTo>
                              <a:lnTo>
                                <a:pt x="0" y="0"/>
                              </a:lnTo>
                              <a:lnTo>
                                <a:pt x="7395" y="0"/>
                              </a:lnTo>
                              <a:lnTo>
                                <a:pt x="7395" y="63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2D0E73" id="Freeform 17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45pt,36.3pt,54.45pt,4.05pt,424.2pt,4.05pt,424.2pt,35.55pt" coordsize="739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" filled="f" strokeweight="1.5pt">
                <v:path arrowok="t" o:connecttype="custom" o:connectlocs="0,409575;0,0;4695825,0;4695825,400050" o:connectangles="0,0,0,0"/>
              </v:polyline>
            </w:pict>
          </mc:Fallback>
        </mc:AlternateContent>
      </w:r>
    </w:p>
    <w:p w:rsidR="00BA22D1" w:rsidRPr="00B02990" w:rsidRDefault="00BA22D1" w:rsidP="00BA22D1"/>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236"/>
        <w:gridCol w:w="3213"/>
        <w:gridCol w:w="284"/>
        <w:gridCol w:w="3214"/>
      </w:tblGrid>
      <w:tr w:rsidR="00BA22D1" w:rsidRPr="00B02990" w:rsidTr="00A336D3">
        <w:tc>
          <w:tcPr>
            <w:tcW w:w="3214" w:type="dxa"/>
            <w:tcBorders>
              <w:top w:val="single" w:sz="12" w:space="0" w:color="auto"/>
              <w:left w:val="single" w:sz="12" w:space="0" w:color="auto"/>
              <w:bottom w:val="single" w:sz="12" w:space="0" w:color="auto"/>
              <w:right w:val="single" w:sz="12" w:space="0" w:color="auto"/>
            </w:tcBorders>
            <w:shd w:val="pct20" w:color="auto" w:fill="auto"/>
          </w:tcPr>
          <w:p w:rsidR="00BA22D1" w:rsidRDefault="00BA22D1" w:rsidP="00C12324">
            <w:pPr>
              <w:jc w:val="center"/>
              <w:rPr>
                <w:rFonts w:ascii="ＭＳ ゴシック" w:eastAsia="ＭＳ ゴシック" w:hAnsi="ＭＳ ゴシック"/>
                <w:sz w:val="24"/>
              </w:rPr>
            </w:pPr>
            <w:r w:rsidRPr="00B02990">
              <w:rPr>
                <w:rFonts w:ascii="ＭＳ ゴシック" w:eastAsia="ＭＳ ゴシック" w:hAnsi="ＭＳ ゴシック" w:hint="eastAsia"/>
                <w:sz w:val="24"/>
              </w:rPr>
              <w:t>情報収集班長</w:t>
            </w:r>
          </w:p>
          <w:p w:rsidR="001C4B42" w:rsidRDefault="001C4B42" w:rsidP="001C4B42">
            <w:pPr>
              <w:rPr>
                <w:rFonts w:ascii="ＭＳ ゴシック" w:eastAsia="ＭＳ ゴシック" w:hAnsi="ＭＳ ゴシック"/>
                <w:sz w:val="24"/>
              </w:rPr>
            </w:pPr>
            <w:r w:rsidRPr="00A336D3">
              <w:rPr>
                <w:rFonts w:ascii="ＭＳ ゴシック" w:eastAsia="ＭＳ ゴシック" w:hAnsi="ＭＳ ゴシック" w:hint="eastAsia"/>
                <w:spacing w:val="120"/>
                <w:kern w:val="0"/>
                <w:sz w:val="24"/>
                <w:fitText w:val="720" w:id="853302272"/>
              </w:rPr>
              <w:t>所</w:t>
            </w:r>
            <w:r w:rsidRPr="00A336D3">
              <w:rPr>
                <w:rFonts w:ascii="ＭＳ ゴシック" w:eastAsia="ＭＳ ゴシック" w:hAnsi="ＭＳ ゴシック" w:hint="eastAsia"/>
                <w:kern w:val="0"/>
                <w:sz w:val="24"/>
                <w:fitText w:val="720" w:id="853302272"/>
              </w:rPr>
              <w:t>属</w:t>
            </w:r>
            <w:r>
              <w:rPr>
                <w:rFonts w:ascii="ＭＳ ゴシック" w:eastAsia="ＭＳ ゴシック" w:hAnsi="ＭＳ ゴシック" w:hint="eastAsia"/>
                <w:sz w:val="24"/>
              </w:rPr>
              <w:t>（　　　　　　　）</w:t>
            </w:r>
          </w:p>
          <w:p w:rsidR="001C4B42" w:rsidRDefault="001C4B42" w:rsidP="001C4B4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3"/>
              </w:rPr>
              <w:t>氏</w:t>
            </w:r>
            <w:r w:rsidRPr="001C4B42">
              <w:rPr>
                <w:rFonts w:ascii="ＭＳ ゴシック" w:eastAsia="ＭＳ ゴシック" w:hAnsi="ＭＳ ゴシック" w:hint="eastAsia"/>
                <w:kern w:val="0"/>
                <w:sz w:val="24"/>
                <w:fitText w:val="720" w:id="853302273"/>
              </w:rPr>
              <w:t>名</w:t>
            </w:r>
            <w:r>
              <w:rPr>
                <w:rFonts w:ascii="ＭＳ ゴシック" w:eastAsia="ＭＳ ゴシック" w:hAnsi="ＭＳ ゴシック" w:hint="eastAsia"/>
                <w:sz w:val="24"/>
              </w:rPr>
              <w:t>（　　　　　　　）</w:t>
            </w:r>
          </w:p>
          <w:p w:rsidR="00EB6685" w:rsidRPr="00B02990" w:rsidRDefault="001C4B42" w:rsidP="008579B2">
            <w:pPr>
              <w:rPr>
                <w:rFonts w:ascii="ＭＳ ゴシック" w:eastAsia="ＭＳ ゴシック" w:hAnsi="ＭＳ ゴシック"/>
                <w:sz w:val="24"/>
              </w:rPr>
            </w:pPr>
            <w:r>
              <w:rPr>
                <w:rFonts w:ascii="ＭＳ ゴシック" w:eastAsia="ＭＳ ゴシック" w:hAnsi="ＭＳ ゴシック" w:hint="eastAsia"/>
                <w:sz w:val="24"/>
              </w:rPr>
              <w:t>連絡先（　　　　　　　）</w:t>
            </w:r>
          </w:p>
        </w:tc>
        <w:tc>
          <w:tcPr>
            <w:tcW w:w="236" w:type="dxa"/>
            <w:vMerge w:val="restart"/>
            <w:tcBorders>
              <w:top w:val="nil"/>
              <w:left w:val="single" w:sz="12" w:space="0" w:color="auto"/>
              <w:right w:val="single" w:sz="12" w:space="0" w:color="auto"/>
            </w:tcBorders>
          </w:tcPr>
          <w:p w:rsidR="00BA22D1" w:rsidRPr="00B02990" w:rsidRDefault="00BA22D1" w:rsidP="00C12324">
            <w:pPr>
              <w:jc w:val="center"/>
              <w:rPr>
                <w:sz w:val="24"/>
              </w:rPr>
            </w:pPr>
          </w:p>
        </w:tc>
        <w:tc>
          <w:tcPr>
            <w:tcW w:w="3213" w:type="dxa"/>
            <w:tcBorders>
              <w:top w:val="single" w:sz="12" w:space="0" w:color="auto"/>
              <w:left w:val="single" w:sz="12" w:space="0" w:color="auto"/>
              <w:bottom w:val="single" w:sz="12" w:space="0" w:color="auto"/>
              <w:right w:val="single" w:sz="12" w:space="0" w:color="auto"/>
            </w:tcBorders>
            <w:shd w:val="pct20" w:color="auto" w:fill="auto"/>
          </w:tcPr>
          <w:p w:rsidR="00BA22D1" w:rsidRDefault="00BA22D1" w:rsidP="00C12324">
            <w:pPr>
              <w:jc w:val="center"/>
              <w:rPr>
                <w:rFonts w:ascii="ＭＳ ゴシック" w:eastAsia="ＭＳ ゴシック" w:hAnsi="ＭＳ ゴシック"/>
                <w:sz w:val="24"/>
              </w:rPr>
            </w:pPr>
            <w:r w:rsidRPr="00B02990">
              <w:rPr>
                <w:rFonts w:ascii="ＭＳ ゴシック" w:eastAsia="ＭＳ ゴシック" w:hAnsi="ＭＳ ゴシック" w:hint="eastAsia"/>
                <w:sz w:val="24"/>
              </w:rPr>
              <w:t>避難誘導班長</w:t>
            </w:r>
          </w:p>
          <w:p w:rsidR="001C4B42" w:rsidRDefault="001C4B42" w:rsidP="001C4B42">
            <w:pPr>
              <w:rPr>
                <w:rFonts w:ascii="ＭＳ ゴシック" w:eastAsia="ＭＳ ゴシック" w:hAnsi="ＭＳ ゴシック"/>
                <w:sz w:val="24"/>
              </w:rPr>
            </w:pPr>
            <w:r w:rsidRPr="00A336D3">
              <w:rPr>
                <w:rFonts w:ascii="ＭＳ ゴシック" w:eastAsia="ＭＳ ゴシック" w:hAnsi="ＭＳ ゴシック" w:hint="eastAsia"/>
                <w:spacing w:val="120"/>
                <w:kern w:val="0"/>
                <w:sz w:val="24"/>
                <w:fitText w:val="720" w:id="853302272"/>
              </w:rPr>
              <w:t>所</w:t>
            </w:r>
            <w:r w:rsidRPr="00A336D3">
              <w:rPr>
                <w:rFonts w:ascii="ＭＳ ゴシック" w:eastAsia="ＭＳ ゴシック" w:hAnsi="ＭＳ ゴシック" w:hint="eastAsia"/>
                <w:kern w:val="0"/>
                <w:sz w:val="24"/>
                <w:fitText w:val="720" w:id="853302272"/>
              </w:rPr>
              <w:t>属</w:t>
            </w:r>
            <w:r>
              <w:rPr>
                <w:rFonts w:ascii="ＭＳ ゴシック" w:eastAsia="ＭＳ ゴシック" w:hAnsi="ＭＳ ゴシック" w:hint="eastAsia"/>
                <w:sz w:val="24"/>
              </w:rPr>
              <w:t>（　　　　　　　）</w:t>
            </w:r>
          </w:p>
          <w:p w:rsidR="008579B2" w:rsidRDefault="001C4B42" w:rsidP="008579B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3"/>
              </w:rPr>
              <w:t>氏</w:t>
            </w:r>
            <w:r w:rsidRPr="001C4B42">
              <w:rPr>
                <w:rFonts w:ascii="ＭＳ ゴシック" w:eastAsia="ＭＳ ゴシック" w:hAnsi="ＭＳ ゴシック" w:hint="eastAsia"/>
                <w:kern w:val="0"/>
                <w:sz w:val="24"/>
                <w:fitText w:val="720" w:id="853302273"/>
              </w:rPr>
              <w:t>名</w:t>
            </w:r>
            <w:r>
              <w:rPr>
                <w:rFonts w:ascii="ＭＳ ゴシック" w:eastAsia="ＭＳ ゴシック" w:hAnsi="ＭＳ ゴシック" w:hint="eastAsia"/>
                <w:sz w:val="24"/>
              </w:rPr>
              <w:t xml:space="preserve">（　　　　　　　</w:t>
            </w:r>
            <w:r w:rsidR="008579B2">
              <w:rPr>
                <w:rFonts w:ascii="ＭＳ ゴシック" w:eastAsia="ＭＳ ゴシック" w:hAnsi="ＭＳ ゴシック" w:hint="eastAsia"/>
                <w:sz w:val="24"/>
              </w:rPr>
              <w:t>）</w:t>
            </w:r>
          </w:p>
          <w:p w:rsidR="00EB6685" w:rsidRPr="00B02990" w:rsidRDefault="001C4B42" w:rsidP="008579B2">
            <w:pPr>
              <w:rPr>
                <w:rFonts w:ascii="ＭＳ ゴシック" w:eastAsia="ＭＳ ゴシック" w:hAnsi="ＭＳ ゴシック"/>
                <w:sz w:val="24"/>
              </w:rPr>
            </w:pPr>
            <w:r>
              <w:rPr>
                <w:rFonts w:ascii="ＭＳ ゴシック" w:eastAsia="ＭＳ ゴシック" w:hAnsi="ＭＳ ゴシック" w:hint="eastAsia"/>
                <w:sz w:val="24"/>
              </w:rPr>
              <w:t>連絡先（　　　　　　　）</w:t>
            </w:r>
          </w:p>
        </w:tc>
        <w:tc>
          <w:tcPr>
            <w:tcW w:w="284" w:type="dxa"/>
            <w:vMerge w:val="restart"/>
            <w:tcBorders>
              <w:top w:val="nil"/>
              <w:left w:val="single" w:sz="12" w:space="0" w:color="auto"/>
              <w:right w:val="single" w:sz="12" w:space="0" w:color="auto"/>
            </w:tcBorders>
          </w:tcPr>
          <w:p w:rsidR="00BA22D1" w:rsidRPr="00B02990" w:rsidRDefault="00BA22D1" w:rsidP="00C12324">
            <w:pPr>
              <w:jc w:val="center"/>
              <w:rPr>
                <w:sz w:val="24"/>
              </w:rPr>
            </w:pPr>
          </w:p>
        </w:tc>
        <w:tc>
          <w:tcPr>
            <w:tcW w:w="3214" w:type="dxa"/>
            <w:tcBorders>
              <w:top w:val="single" w:sz="12" w:space="0" w:color="auto"/>
              <w:left w:val="single" w:sz="12" w:space="0" w:color="auto"/>
              <w:bottom w:val="single" w:sz="12" w:space="0" w:color="auto"/>
              <w:right w:val="single" w:sz="12" w:space="0" w:color="auto"/>
            </w:tcBorders>
            <w:shd w:val="pct20" w:color="auto" w:fill="auto"/>
          </w:tcPr>
          <w:p w:rsidR="00BA22D1" w:rsidRDefault="00B5153E" w:rsidP="009F547D">
            <w:pPr>
              <w:jc w:val="center"/>
              <w:rPr>
                <w:rFonts w:ascii="ＭＳ ゴシック" w:eastAsia="ＭＳ ゴシック" w:hAnsi="ＭＳ ゴシック"/>
                <w:sz w:val="24"/>
              </w:rPr>
            </w:pPr>
            <w:r w:rsidRPr="00B02990">
              <w:rPr>
                <w:rFonts w:ascii="ＭＳ ゴシック" w:eastAsia="ＭＳ ゴシック" w:hAnsi="ＭＳ ゴシック" w:hint="eastAsia"/>
                <w:sz w:val="24"/>
              </w:rPr>
              <w:t>警戒活動</w:t>
            </w:r>
            <w:r w:rsidR="00BA22D1" w:rsidRPr="00B02990">
              <w:rPr>
                <w:rFonts w:ascii="ＭＳ ゴシック" w:eastAsia="ＭＳ ゴシック" w:hAnsi="ＭＳ ゴシック" w:hint="eastAsia"/>
                <w:sz w:val="24"/>
              </w:rPr>
              <w:t>班長</w:t>
            </w:r>
          </w:p>
          <w:p w:rsidR="001C4B42" w:rsidRDefault="001C4B42" w:rsidP="001C4B4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2"/>
              </w:rPr>
              <w:t>所</w:t>
            </w:r>
            <w:r w:rsidRPr="001C4B42">
              <w:rPr>
                <w:rFonts w:ascii="ＭＳ ゴシック" w:eastAsia="ＭＳ ゴシック" w:hAnsi="ＭＳ ゴシック" w:hint="eastAsia"/>
                <w:kern w:val="0"/>
                <w:sz w:val="24"/>
                <w:fitText w:val="720" w:id="853302272"/>
              </w:rPr>
              <w:t>属</w:t>
            </w:r>
            <w:r>
              <w:rPr>
                <w:rFonts w:ascii="ＭＳ ゴシック" w:eastAsia="ＭＳ ゴシック" w:hAnsi="ＭＳ ゴシック" w:hint="eastAsia"/>
                <w:sz w:val="24"/>
              </w:rPr>
              <w:t>（　　　　　　　）</w:t>
            </w:r>
          </w:p>
          <w:p w:rsidR="008579B2" w:rsidRDefault="001C4B42" w:rsidP="008579B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3"/>
              </w:rPr>
              <w:t>氏</w:t>
            </w:r>
            <w:r w:rsidRPr="001C4B42">
              <w:rPr>
                <w:rFonts w:ascii="ＭＳ ゴシック" w:eastAsia="ＭＳ ゴシック" w:hAnsi="ＭＳ ゴシック" w:hint="eastAsia"/>
                <w:kern w:val="0"/>
                <w:sz w:val="24"/>
                <w:fitText w:val="720" w:id="853302273"/>
              </w:rPr>
              <w:t>名</w:t>
            </w:r>
            <w:r>
              <w:rPr>
                <w:rFonts w:ascii="ＭＳ ゴシック" w:eastAsia="ＭＳ ゴシック" w:hAnsi="ＭＳ ゴシック" w:hint="eastAsia"/>
                <w:sz w:val="24"/>
              </w:rPr>
              <w:t>（　　　　　　　）</w:t>
            </w:r>
          </w:p>
          <w:p w:rsidR="00EB6685" w:rsidRPr="00B02990" w:rsidRDefault="001C4B42" w:rsidP="008579B2">
            <w:pPr>
              <w:rPr>
                <w:rFonts w:ascii="ＭＳ ゴシック" w:eastAsia="ＭＳ ゴシック" w:hAnsi="ＭＳ ゴシック"/>
                <w:sz w:val="24"/>
              </w:rPr>
            </w:pPr>
            <w:r>
              <w:rPr>
                <w:rFonts w:ascii="ＭＳ ゴシック" w:eastAsia="ＭＳ ゴシック" w:hAnsi="ＭＳ ゴシック" w:hint="eastAsia"/>
                <w:sz w:val="24"/>
              </w:rPr>
              <w:t>連絡先（　　　　　　　）</w:t>
            </w:r>
          </w:p>
        </w:tc>
      </w:tr>
      <w:tr w:rsidR="00BA22D1" w:rsidRPr="00B02990" w:rsidTr="003B30F7">
        <w:trPr>
          <w:trHeight w:val="2270"/>
        </w:trPr>
        <w:tc>
          <w:tcPr>
            <w:tcW w:w="3214" w:type="dxa"/>
            <w:tcBorders>
              <w:top w:val="single" w:sz="12" w:space="0" w:color="auto"/>
              <w:left w:val="single" w:sz="12" w:space="0" w:color="auto"/>
              <w:bottom w:val="single" w:sz="12" w:space="0" w:color="auto"/>
              <w:right w:val="single" w:sz="12" w:space="0" w:color="auto"/>
            </w:tcBorders>
          </w:tcPr>
          <w:p w:rsidR="00BA22D1" w:rsidRDefault="003B30F7" w:rsidP="006C378E">
            <w:r>
              <w:rPr>
                <w:rFonts w:hint="eastAsia"/>
              </w:rPr>
              <w:t>（班員）</w:t>
            </w:r>
          </w:p>
          <w:p w:rsidR="003B30F7" w:rsidRDefault="003B30F7" w:rsidP="006C378E"/>
          <w:p w:rsidR="003B30F7" w:rsidRDefault="003B30F7" w:rsidP="006C378E"/>
          <w:p w:rsidR="003B30F7" w:rsidRDefault="003B30F7" w:rsidP="006C378E"/>
          <w:p w:rsidR="003B30F7" w:rsidRDefault="003B30F7" w:rsidP="006C378E"/>
          <w:p w:rsidR="003B30F7" w:rsidRPr="00B02990" w:rsidRDefault="003B30F7" w:rsidP="006C378E"/>
        </w:tc>
        <w:tc>
          <w:tcPr>
            <w:tcW w:w="236" w:type="dxa"/>
            <w:vMerge/>
            <w:tcBorders>
              <w:left w:val="single" w:sz="12" w:space="0" w:color="auto"/>
              <w:bottom w:val="nil"/>
              <w:right w:val="single" w:sz="12" w:space="0" w:color="auto"/>
            </w:tcBorders>
          </w:tcPr>
          <w:p w:rsidR="00BA22D1" w:rsidRPr="00B02990" w:rsidRDefault="00BA22D1" w:rsidP="00C12324">
            <w:pPr>
              <w:jc w:val="center"/>
            </w:pPr>
          </w:p>
        </w:tc>
        <w:tc>
          <w:tcPr>
            <w:tcW w:w="3213" w:type="dxa"/>
            <w:tcBorders>
              <w:top w:val="single" w:sz="12" w:space="0" w:color="auto"/>
              <w:left w:val="single" w:sz="12" w:space="0" w:color="auto"/>
              <w:bottom w:val="single" w:sz="12" w:space="0" w:color="auto"/>
              <w:right w:val="single" w:sz="12" w:space="0" w:color="auto"/>
            </w:tcBorders>
          </w:tcPr>
          <w:p w:rsidR="00BA22D1" w:rsidRDefault="003B30F7" w:rsidP="006C378E">
            <w:r>
              <w:rPr>
                <w:rFonts w:hint="eastAsia"/>
              </w:rPr>
              <w:t>（班員）</w:t>
            </w:r>
          </w:p>
          <w:p w:rsidR="003B30F7" w:rsidRDefault="003B30F7" w:rsidP="006C378E"/>
          <w:p w:rsidR="003B30F7" w:rsidRDefault="003B30F7" w:rsidP="006C378E"/>
          <w:p w:rsidR="003B30F7" w:rsidRDefault="003B30F7" w:rsidP="006C378E"/>
          <w:p w:rsidR="003B30F7" w:rsidRDefault="003B30F7" w:rsidP="006C378E"/>
          <w:p w:rsidR="003B30F7" w:rsidRPr="00B02990" w:rsidRDefault="003B30F7" w:rsidP="006C378E"/>
        </w:tc>
        <w:tc>
          <w:tcPr>
            <w:tcW w:w="284" w:type="dxa"/>
            <w:vMerge/>
            <w:tcBorders>
              <w:left w:val="single" w:sz="12" w:space="0" w:color="auto"/>
              <w:bottom w:val="nil"/>
              <w:right w:val="single" w:sz="12" w:space="0" w:color="auto"/>
            </w:tcBorders>
          </w:tcPr>
          <w:p w:rsidR="00BA22D1" w:rsidRPr="00B02990" w:rsidRDefault="00BA22D1" w:rsidP="00C12324">
            <w:pPr>
              <w:jc w:val="center"/>
            </w:pPr>
          </w:p>
        </w:tc>
        <w:tc>
          <w:tcPr>
            <w:tcW w:w="3214" w:type="dxa"/>
            <w:tcBorders>
              <w:top w:val="single" w:sz="12" w:space="0" w:color="auto"/>
              <w:left w:val="single" w:sz="12" w:space="0" w:color="auto"/>
              <w:bottom w:val="single" w:sz="12" w:space="0" w:color="auto"/>
              <w:right w:val="single" w:sz="12" w:space="0" w:color="auto"/>
            </w:tcBorders>
          </w:tcPr>
          <w:p w:rsidR="00BA22D1" w:rsidRDefault="003B30F7" w:rsidP="006C378E">
            <w:r>
              <w:rPr>
                <w:rFonts w:hint="eastAsia"/>
              </w:rPr>
              <w:t>（班員）</w:t>
            </w:r>
          </w:p>
          <w:p w:rsidR="003B30F7" w:rsidRDefault="003B30F7" w:rsidP="006C378E"/>
          <w:p w:rsidR="003B30F7" w:rsidRDefault="003B30F7" w:rsidP="006C378E"/>
          <w:p w:rsidR="003B30F7" w:rsidRDefault="003B30F7" w:rsidP="006C378E"/>
          <w:p w:rsidR="003B30F7" w:rsidRDefault="003B30F7" w:rsidP="006C378E"/>
          <w:p w:rsidR="003B30F7" w:rsidRPr="00B02990" w:rsidRDefault="003B30F7" w:rsidP="006C378E"/>
        </w:tc>
      </w:tr>
    </w:tbl>
    <w:p w:rsidR="00BA22D1" w:rsidRPr="00B02990" w:rsidRDefault="00BA22D1" w:rsidP="00BA22D1"/>
    <w:p w:rsidR="00BA22D1" w:rsidRPr="00B02990" w:rsidRDefault="00BA22D1" w:rsidP="00BA22D1"/>
    <w:p w:rsidR="00BA22D1" w:rsidRPr="00B02990" w:rsidRDefault="00BA22D1" w:rsidP="00BA22D1"/>
    <w:p w:rsidR="00BA22D1" w:rsidRPr="00B02990" w:rsidRDefault="00BA22D1" w:rsidP="00BA22D1"/>
    <w:p w:rsidR="001C4B42" w:rsidRDefault="001C4B42" w:rsidP="001C4B42">
      <w:pPr>
        <w:ind w:right="960"/>
        <w:rPr>
          <w:sz w:val="24"/>
        </w:rPr>
        <w:sectPr w:rsidR="001C4B42" w:rsidSect="00E345FD">
          <w:footerReference w:type="default" r:id="rId10"/>
          <w:type w:val="continuous"/>
          <w:pgSz w:w="11906" w:h="16838" w:code="9"/>
          <w:pgMar w:top="1134" w:right="1134" w:bottom="1134" w:left="1134" w:header="851" w:footer="454" w:gutter="0"/>
          <w:cols w:space="425"/>
          <w:docGrid w:type="lines" w:linePitch="360"/>
        </w:sectPr>
      </w:pPr>
    </w:p>
    <w:p w:rsidR="00F84110" w:rsidRPr="00B02990" w:rsidRDefault="003D0295" w:rsidP="00F84110">
      <w:pPr>
        <w:jc w:val="right"/>
        <w:rPr>
          <w:sz w:val="24"/>
        </w:rPr>
      </w:pPr>
      <w:r>
        <w:rPr>
          <w:rFonts w:hint="eastAsia"/>
          <w:sz w:val="24"/>
        </w:rPr>
        <w:t>別紙</w:t>
      </w:r>
      <w:r>
        <w:rPr>
          <w:rFonts w:hint="eastAsia"/>
          <w:sz w:val="24"/>
        </w:rPr>
        <w:t>3</w:t>
      </w:r>
    </w:p>
    <w:p w:rsidR="00F84110" w:rsidRPr="00B02990" w:rsidRDefault="00F02D27" w:rsidP="00F84110">
      <w:pPr>
        <w:tabs>
          <w:tab w:val="left" w:pos="5812"/>
        </w:tabs>
        <w:jc w:val="center"/>
        <w:rPr>
          <w:rFonts w:ascii="ＭＳ ゴシック" w:eastAsia="ＭＳ ゴシック" w:hAnsi="ＭＳ ゴシック"/>
          <w:sz w:val="36"/>
          <w:szCs w:val="36"/>
        </w:rPr>
      </w:pPr>
      <w:r>
        <w:rPr>
          <w:rFonts w:hint="eastAsia"/>
          <w:noProof/>
          <w:sz w:val="24"/>
        </w:rPr>
        <mc:AlternateContent>
          <mc:Choice Requires="wps">
            <w:drawing>
              <wp:anchor distT="0" distB="0" distL="114300" distR="114300" simplePos="0" relativeHeight="251658240" behindDoc="0" locked="0" layoutInCell="1" allowOverlap="1" wp14:anchorId="0F3CB938" wp14:editId="279A4015">
                <wp:simplePos x="0" y="0"/>
                <wp:positionH relativeFrom="column">
                  <wp:posOffset>261620</wp:posOffset>
                </wp:positionH>
                <wp:positionV relativeFrom="paragraph">
                  <wp:posOffset>4483735</wp:posOffset>
                </wp:positionV>
                <wp:extent cx="8606790" cy="1076325"/>
                <wp:effectExtent l="19050" t="19050" r="22860" b="28575"/>
                <wp:wrapNone/>
                <wp:docPr id="1"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6790" cy="1076325"/>
                        </a:xfrm>
                        <a:prstGeom prst="roundRect">
                          <a:avLst>
                            <a:gd name="adj" fmla="val 16667"/>
                          </a:avLst>
                        </a:prstGeom>
                        <a:noFill/>
                        <a:ln w="38100" algn="ctr">
                          <a:solidFill>
                            <a:schemeClr val="tx1"/>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30F7" w:rsidRPr="002A5018" w:rsidRDefault="003B30F7" w:rsidP="00F17B65">
                            <w:pPr>
                              <w:ind w:left="360" w:hangingChars="100" w:hanging="360"/>
                              <w:rPr>
                                <w:sz w:val="36"/>
                                <w:szCs w:val="36"/>
                              </w:rPr>
                            </w:pPr>
                            <w:r w:rsidRPr="002A5018">
                              <w:rPr>
                                <w:rFonts w:hint="eastAsia"/>
                                <w:sz w:val="36"/>
                                <w:szCs w:val="36"/>
                              </w:rPr>
                              <w:t>※すべての地下階から避難階までの平面図が添付してください。</w:t>
                            </w:r>
                          </w:p>
                          <w:p w:rsidR="003B30F7" w:rsidRPr="002A5018" w:rsidRDefault="003B30F7" w:rsidP="00F17B65">
                            <w:pPr>
                              <w:ind w:left="360" w:hangingChars="100" w:hanging="360"/>
                              <w:rPr>
                                <w:sz w:val="36"/>
                                <w:szCs w:val="36"/>
                              </w:rPr>
                            </w:pPr>
                            <w:r w:rsidRPr="002A5018">
                              <w:rPr>
                                <w:rFonts w:hint="eastAsia"/>
                                <w:sz w:val="36"/>
                                <w:szCs w:val="36"/>
                              </w:rPr>
                              <w:t>※避難は原則</w:t>
                            </w:r>
                            <w:r w:rsidR="002A5018">
                              <w:rPr>
                                <w:rFonts w:hint="eastAsia"/>
                                <w:sz w:val="36"/>
                                <w:szCs w:val="36"/>
                              </w:rPr>
                              <w:t>地上２階以上となりますので、２</w:t>
                            </w:r>
                            <w:r w:rsidR="00F02D27" w:rsidRPr="002A5018">
                              <w:rPr>
                                <w:rFonts w:hint="eastAsia"/>
                                <w:sz w:val="36"/>
                                <w:szCs w:val="36"/>
                              </w:rPr>
                              <w:t>階までの避難経路が記載された図面を</w:t>
                            </w:r>
                            <w:r w:rsidRPr="002A5018">
                              <w:rPr>
                                <w:rFonts w:hint="eastAsia"/>
                                <w:sz w:val="36"/>
                                <w:szCs w:val="36"/>
                              </w:rPr>
                              <w:t>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3CB938" id="AutoShape 342" o:spid="_x0000_s1029" style="position:absolute;left:0;text-align:left;margin-left:20.6pt;margin-top:353.05pt;width:677.7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" filled="f" strokecolor="black [3213]" strokeweight="3pt">
                <v:stroke dashstyle="1 1"/>
                <v:textbox inset="5.85pt,.7pt,5.85pt,.7pt">
                  <w:txbxContent>
                    <w:p w:rsidR="003B30F7" w:rsidRPr="002A5018" w:rsidRDefault="003B30F7" w:rsidP="00F17B65">
                      <w:pPr>
                        <w:ind w:left="360" w:hangingChars="100" w:hanging="360"/>
                        <w:rPr>
                          <w:sz w:val="36"/>
                          <w:szCs w:val="36"/>
                        </w:rPr>
                      </w:pPr>
                      <w:r w:rsidRPr="002A5018">
                        <w:rPr>
                          <w:rFonts w:hint="eastAsia"/>
                          <w:sz w:val="36"/>
                          <w:szCs w:val="36"/>
                        </w:rPr>
                        <w:t>※すべての地下階から避難階までの平面図が添付してください。</w:t>
                      </w:r>
                    </w:p>
                    <w:p w:rsidR="003B30F7" w:rsidRPr="002A5018" w:rsidRDefault="003B30F7" w:rsidP="00F17B65">
                      <w:pPr>
                        <w:ind w:left="360" w:hangingChars="100" w:hanging="360"/>
                        <w:rPr>
                          <w:sz w:val="36"/>
                          <w:szCs w:val="36"/>
                        </w:rPr>
                      </w:pPr>
                      <w:r w:rsidRPr="002A5018">
                        <w:rPr>
                          <w:rFonts w:hint="eastAsia"/>
                          <w:sz w:val="36"/>
                          <w:szCs w:val="36"/>
                        </w:rPr>
                        <w:t>※避難は原則</w:t>
                      </w:r>
                      <w:r w:rsidR="002A5018">
                        <w:rPr>
                          <w:rFonts w:hint="eastAsia"/>
                          <w:sz w:val="36"/>
                          <w:szCs w:val="36"/>
                        </w:rPr>
                        <w:t>地上２階以上となりますので、２</w:t>
                      </w:r>
                      <w:r w:rsidR="00F02D27" w:rsidRPr="002A5018">
                        <w:rPr>
                          <w:rFonts w:hint="eastAsia"/>
                          <w:sz w:val="36"/>
                          <w:szCs w:val="36"/>
                        </w:rPr>
                        <w:t>階までの避難経路が記載された図面を</w:t>
                      </w:r>
                      <w:r w:rsidRPr="002A5018">
                        <w:rPr>
                          <w:rFonts w:hint="eastAsia"/>
                          <w:sz w:val="36"/>
                          <w:szCs w:val="36"/>
                        </w:rPr>
                        <w:t>添付してください。</w:t>
                      </w:r>
                    </w:p>
                  </w:txbxContent>
                </v:textbox>
              </v:roundrect>
            </w:pict>
          </mc:Fallback>
        </mc:AlternateContent>
      </w:r>
      <w:r w:rsidR="00C24B9E">
        <w:rPr>
          <w:rFonts w:ascii="ＭＳ ゴシック" w:eastAsia="ＭＳ ゴシック" w:hAnsi="ＭＳ ゴシック" w:hint="eastAsia"/>
          <w:noProof/>
          <w:sz w:val="36"/>
          <w:szCs w:val="36"/>
        </w:rPr>
        <mc:AlternateContent>
          <mc:Choice Requires="wps">
            <w:drawing>
              <wp:anchor distT="0" distB="0" distL="114300" distR="114300" simplePos="0" relativeHeight="251657216" behindDoc="0" locked="0" layoutInCell="1" allowOverlap="1" wp14:anchorId="46BA51BB" wp14:editId="74DE4CFF">
                <wp:simplePos x="0" y="0"/>
                <wp:positionH relativeFrom="column">
                  <wp:posOffset>0</wp:posOffset>
                </wp:positionH>
                <wp:positionV relativeFrom="paragraph">
                  <wp:posOffset>457200</wp:posOffset>
                </wp:positionV>
                <wp:extent cx="9267825" cy="5486400"/>
                <wp:effectExtent l="9525" t="9525" r="9525" b="9525"/>
                <wp:wrapNone/>
                <wp:docPr id="2"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7825" cy="54864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30F7" w:rsidRDefault="003B30F7" w:rsidP="00F84110">
                            <w:pPr>
                              <w:jc w:val="left"/>
                              <w:rPr>
                                <w:sz w:val="40"/>
                                <w:szCs w:val="40"/>
                              </w:rPr>
                            </w:pPr>
                          </w:p>
                          <w:p w:rsidR="003B30F7" w:rsidRDefault="003B30F7" w:rsidP="00F84110">
                            <w:pPr>
                              <w:jc w:val="left"/>
                              <w:rPr>
                                <w:sz w:val="40"/>
                                <w:szCs w:val="40"/>
                              </w:rPr>
                            </w:pPr>
                          </w:p>
                          <w:p w:rsidR="003B30F7" w:rsidRDefault="003B30F7" w:rsidP="003B30F7">
                            <w:pPr>
                              <w:jc w:val="left"/>
                              <w:rPr>
                                <w:rFonts w:ascii="HG丸ｺﾞｼｯｸM-PRO" w:eastAsia="HG丸ｺﾞｼｯｸM-PRO" w:hAnsi="HG丸ｺﾞｼｯｸM-PRO"/>
                                <w:sz w:val="72"/>
                                <w:szCs w:val="72"/>
                              </w:rPr>
                            </w:pPr>
                            <w:r w:rsidRPr="00F377A7">
                              <w:rPr>
                                <w:rFonts w:ascii="HG丸ｺﾞｼｯｸM-PRO" w:eastAsia="HG丸ｺﾞｼｯｸM-PRO" w:hAnsi="HG丸ｺﾞｼｯｸM-PRO" w:hint="eastAsia"/>
                                <w:sz w:val="72"/>
                                <w:szCs w:val="72"/>
                              </w:rPr>
                              <w:t>各施設の図面に避難経路</w:t>
                            </w:r>
                            <w:r>
                              <w:rPr>
                                <w:rFonts w:ascii="HG丸ｺﾞｼｯｸM-PRO" w:eastAsia="HG丸ｺﾞｼｯｸM-PRO" w:hAnsi="HG丸ｺﾞｼｯｸM-PRO" w:hint="eastAsia"/>
                                <w:sz w:val="72"/>
                                <w:szCs w:val="72"/>
                              </w:rPr>
                              <w:t>及び浸水対策箇所（止水板、土のう等の</w:t>
                            </w:r>
                            <w:r w:rsidR="007A2944">
                              <w:rPr>
                                <w:rFonts w:ascii="HG丸ｺﾞｼｯｸM-PRO" w:eastAsia="HG丸ｺﾞｼｯｸM-PRO" w:hAnsi="HG丸ｺﾞｼｯｸM-PRO" w:hint="eastAsia"/>
                                <w:sz w:val="72"/>
                                <w:szCs w:val="72"/>
                              </w:rPr>
                              <w:t>設置</w:t>
                            </w:r>
                            <w:r>
                              <w:rPr>
                                <w:rFonts w:ascii="HG丸ｺﾞｼｯｸM-PRO" w:eastAsia="HG丸ｺﾞｼｯｸM-PRO" w:hAnsi="HG丸ｺﾞｼｯｸM-PRO" w:hint="eastAsia"/>
                                <w:sz w:val="72"/>
                                <w:szCs w:val="72"/>
                              </w:rPr>
                              <w:t>箇所）</w:t>
                            </w:r>
                            <w:r w:rsidRPr="00F377A7">
                              <w:rPr>
                                <w:rFonts w:ascii="HG丸ｺﾞｼｯｸM-PRO" w:eastAsia="HG丸ｺﾞｼｯｸM-PRO" w:hAnsi="HG丸ｺﾞｼｯｸM-PRO" w:hint="eastAsia"/>
                                <w:sz w:val="72"/>
                                <w:szCs w:val="72"/>
                              </w:rPr>
                              <w:t>を示したものを添付してください。</w:t>
                            </w:r>
                          </w:p>
                          <w:p w:rsidR="00F02D27" w:rsidRPr="00F02D27" w:rsidRDefault="00F02D27" w:rsidP="00F02D27">
                            <w:pPr>
                              <w:adjustRightInd w:val="0"/>
                              <w:snapToGrid w:val="0"/>
                              <w:jc w:val="center"/>
                              <w:rPr>
                                <w:rFonts w:ascii="HG丸ｺﾞｼｯｸM-PRO" w:eastAsia="HG丸ｺﾞｼｯｸM-PRO" w:hAnsi="HG丸ｺﾞｼｯｸM-PRO"/>
                                <w:sz w:val="36"/>
                                <w:szCs w:val="72"/>
                              </w:rPr>
                            </w:pPr>
                          </w:p>
                          <w:p w:rsidR="00F02D27" w:rsidRPr="00F02D27" w:rsidRDefault="00F02D27" w:rsidP="00F02D27">
                            <w:pPr>
                              <w:jc w:val="center"/>
                              <w:rPr>
                                <w:rFonts w:ascii="HG丸ｺﾞｼｯｸM-PRO" w:eastAsia="HG丸ｺﾞｼｯｸM-PRO" w:hAnsi="HG丸ｺﾞｼｯｸM-PRO"/>
                                <w:sz w:val="52"/>
                                <w:szCs w:val="72"/>
                              </w:rPr>
                            </w:pPr>
                            <w:r w:rsidRPr="00F02D27">
                              <w:rPr>
                                <w:rFonts w:ascii="HG丸ｺﾞｼｯｸM-PRO" w:eastAsia="HG丸ｺﾞｼｯｸM-PRO" w:hAnsi="HG丸ｺﾞｼｯｸM-PRO" w:hint="eastAsia"/>
                                <w:sz w:val="52"/>
                                <w:szCs w:val="72"/>
                              </w:rPr>
                              <w:t>＜添付図面は、浸水対策箇所・避難経路図</w:t>
                            </w:r>
                          </w:p>
                          <w:p w:rsidR="00F02D27" w:rsidRPr="00F02D27" w:rsidRDefault="00F02D27" w:rsidP="00F02D27">
                            <w:pPr>
                              <w:jc w:val="center"/>
                              <w:rPr>
                                <w:rFonts w:ascii="HG丸ｺﾞｼｯｸM-PRO" w:eastAsia="HG丸ｺﾞｼｯｸM-PRO" w:hAnsi="HG丸ｺﾞｼｯｸM-PRO"/>
                                <w:sz w:val="52"/>
                                <w:szCs w:val="72"/>
                              </w:rPr>
                            </w:pPr>
                            <w:r w:rsidRPr="00F02D27">
                              <w:rPr>
                                <w:rFonts w:ascii="HG丸ｺﾞｼｯｸM-PRO" w:eastAsia="HG丸ｺﾞｼｯｸM-PRO" w:hAnsi="HG丸ｺﾞｼｯｸM-PRO" w:hint="eastAsia"/>
                                <w:sz w:val="52"/>
                                <w:szCs w:val="72"/>
                              </w:rPr>
                              <w:t>添付図面記載例を参考にしてください＞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A51BB" id="Rectangle 338" o:spid="_x0000_s1031" style="position:absolute;left:0;text-align:left;margin-left:0;margin-top:36pt;width:729.75pt;height:6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" filled="f">
                <v:textbox inset="5.85pt,.7pt,5.85pt,.7pt">
                  <w:txbxContent>
                    <w:p w:rsidR="003B30F7" w:rsidRDefault="003B30F7" w:rsidP="00F84110">
                      <w:pPr>
                        <w:jc w:val="left"/>
                        <w:rPr>
                          <w:sz w:val="40"/>
                          <w:szCs w:val="40"/>
                        </w:rPr>
                      </w:pPr>
                    </w:p>
                    <w:p w:rsidR="003B30F7" w:rsidRDefault="003B30F7" w:rsidP="00F84110">
                      <w:pPr>
                        <w:jc w:val="left"/>
                        <w:rPr>
                          <w:sz w:val="40"/>
                          <w:szCs w:val="40"/>
                        </w:rPr>
                      </w:pPr>
                    </w:p>
                    <w:p w:rsidR="003B30F7" w:rsidRDefault="003B30F7" w:rsidP="003B30F7">
                      <w:pPr>
                        <w:jc w:val="left"/>
                        <w:rPr>
                          <w:rFonts w:ascii="HG丸ｺﾞｼｯｸM-PRO" w:eastAsia="HG丸ｺﾞｼｯｸM-PRO" w:hAnsi="HG丸ｺﾞｼｯｸM-PRO"/>
                          <w:sz w:val="72"/>
                          <w:szCs w:val="72"/>
                        </w:rPr>
                      </w:pPr>
                      <w:r w:rsidRPr="00F377A7">
                        <w:rPr>
                          <w:rFonts w:ascii="HG丸ｺﾞｼｯｸM-PRO" w:eastAsia="HG丸ｺﾞｼｯｸM-PRO" w:hAnsi="HG丸ｺﾞｼｯｸM-PRO" w:hint="eastAsia"/>
                          <w:sz w:val="72"/>
                          <w:szCs w:val="72"/>
                        </w:rPr>
                        <w:t>各施設の図面に避難経路</w:t>
                      </w:r>
                      <w:r>
                        <w:rPr>
                          <w:rFonts w:ascii="HG丸ｺﾞｼｯｸM-PRO" w:eastAsia="HG丸ｺﾞｼｯｸM-PRO" w:hAnsi="HG丸ｺﾞｼｯｸM-PRO" w:hint="eastAsia"/>
                          <w:sz w:val="72"/>
                          <w:szCs w:val="72"/>
                        </w:rPr>
                        <w:t>及び浸水対策箇所（止水板、土のう等の</w:t>
                      </w:r>
                      <w:r w:rsidR="007A2944">
                        <w:rPr>
                          <w:rFonts w:ascii="HG丸ｺﾞｼｯｸM-PRO" w:eastAsia="HG丸ｺﾞｼｯｸM-PRO" w:hAnsi="HG丸ｺﾞｼｯｸM-PRO" w:hint="eastAsia"/>
                          <w:sz w:val="72"/>
                          <w:szCs w:val="72"/>
                        </w:rPr>
                        <w:t>設置</w:t>
                      </w:r>
                      <w:r>
                        <w:rPr>
                          <w:rFonts w:ascii="HG丸ｺﾞｼｯｸM-PRO" w:eastAsia="HG丸ｺﾞｼｯｸM-PRO" w:hAnsi="HG丸ｺﾞｼｯｸM-PRO" w:hint="eastAsia"/>
                          <w:sz w:val="72"/>
                          <w:szCs w:val="72"/>
                        </w:rPr>
                        <w:t>箇所）</w:t>
                      </w:r>
                      <w:r w:rsidRPr="00F377A7">
                        <w:rPr>
                          <w:rFonts w:ascii="HG丸ｺﾞｼｯｸM-PRO" w:eastAsia="HG丸ｺﾞｼｯｸM-PRO" w:hAnsi="HG丸ｺﾞｼｯｸM-PRO" w:hint="eastAsia"/>
                          <w:sz w:val="72"/>
                          <w:szCs w:val="72"/>
                        </w:rPr>
                        <w:t>を示したものを添付してください。</w:t>
                      </w:r>
                    </w:p>
                    <w:p w:rsidR="00F02D27" w:rsidRPr="00F02D27" w:rsidRDefault="00F02D27" w:rsidP="00F02D27">
                      <w:pPr>
                        <w:adjustRightInd w:val="0"/>
                        <w:snapToGrid w:val="0"/>
                        <w:jc w:val="center"/>
                        <w:rPr>
                          <w:rFonts w:ascii="HG丸ｺﾞｼｯｸM-PRO" w:eastAsia="HG丸ｺﾞｼｯｸM-PRO" w:hAnsi="HG丸ｺﾞｼｯｸM-PRO"/>
                          <w:sz w:val="36"/>
                          <w:szCs w:val="72"/>
                        </w:rPr>
                      </w:pPr>
                    </w:p>
                    <w:p w:rsidR="00F02D27" w:rsidRPr="00F02D27" w:rsidRDefault="00F02D27" w:rsidP="00F02D27">
                      <w:pPr>
                        <w:jc w:val="center"/>
                        <w:rPr>
                          <w:rFonts w:ascii="HG丸ｺﾞｼｯｸM-PRO" w:eastAsia="HG丸ｺﾞｼｯｸM-PRO" w:hAnsi="HG丸ｺﾞｼｯｸM-PRO"/>
                          <w:sz w:val="52"/>
                          <w:szCs w:val="72"/>
                        </w:rPr>
                      </w:pPr>
                      <w:r w:rsidRPr="00F02D27">
                        <w:rPr>
                          <w:rFonts w:ascii="HG丸ｺﾞｼｯｸM-PRO" w:eastAsia="HG丸ｺﾞｼｯｸM-PRO" w:hAnsi="HG丸ｺﾞｼｯｸM-PRO" w:hint="eastAsia"/>
                          <w:sz w:val="52"/>
                          <w:szCs w:val="72"/>
                        </w:rPr>
                        <w:t>＜添付図面は、浸水対策箇所・避難経路図</w:t>
                      </w:r>
                    </w:p>
                    <w:p w:rsidR="00F02D27" w:rsidRPr="00F02D27" w:rsidRDefault="00F02D27" w:rsidP="00F02D27">
                      <w:pPr>
                        <w:jc w:val="center"/>
                        <w:rPr>
                          <w:rFonts w:ascii="HG丸ｺﾞｼｯｸM-PRO" w:eastAsia="HG丸ｺﾞｼｯｸM-PRO" w:hAnsi="HG丸ｺﾞｼｯｸM-PRO"/>
                          <w:sz w:val="52"/>
                          <w:szCs w:val="72"/>
                        </w:rPr>
                      </w:pPr>
                      <w:r w:rsidRPr="00F02D27">
                        <w:rPr>
                          <w:rFonts w:ascii="HG丸ｺﾞｼｯｸM-PRO" w:eastAsia="HG丸ｺﾞｼｯｸM-PRO" w:hAnsi="HG丸ｺﾞｼｯｸM-PRO" w:hint="eastAsia"/>
                          <w:sz w:val="52"/>
                          <w:szCs w:val="72"/>
                        </w:rPr>
                        <w:t>添付図面記載例を参考にしてください＞</w:t>
                      </w:r>
                    </w:p>
                  </w:txbxContent>
                </v:textbox>
              </v:rect>
            </w:pict>
          </mc:Fallback>
        </mc:AlternateContent>
      </w:r>
      <w:r w:rsidR="00F84110" w:rsidRPr="003A12F8">
        <w:rPr>
          <w:rFonts w:ascii="ＭＳ ゴシック" w:eastAsia="ＭＳ ゴシック" w:hAnsi="ＭＳ ゴシック" w:hint="eastAsia"/>
          <w:sz w:val="36"/>
          <w:szCs w:val="36"/>
          <w:highlight w:val="yellow"/>
        </w:rPr>
        <w:t>（　○○ビル　）</w:t>
      </w:r>
      <w:r w:rsidR="007A2944">
        <w:rPr>
          <w:rFonts w:ascii="ＭＳ ゴシック" w:eastAsia="ＭＳ ゴシック" w:hAnsi="ＭＳ ゴシック" w:hint="eastAsia"/>
          <w:sz w:val="36"/>
          <w:szCs w:val="36"/>
          <w:highlight w:val="yellow"/>
        </w:rPr>
        <w:t>浸水</w:t>
      </w:r>
      <w:r w:rsidR="007A2944" w:rsidRPr="007A2944">
        <w:rPr>
          <w:rFonts w:ascii="ＭＳ ゴシック" w:eastAsia="ＭＳ ゴシック" w:hAnsi="ＭＳ ゴシック" w:hint="eastAsia"/>
          <w:sz w:val="36"/>
          <w:szCs w:val="36"/>
          <w:highlight w:val="yellow"/>
        </w:rPr>
        <w:t>対策箇所・避難経路図</w:t>
      </w:r>
    </w:p>
    <w:p w:rsidR="00F02D27" w:rsidRDefault="00F02D27">
      <w:pPr>
        <w:widowControl/>
        <w:jc w:val="left"/>
        <w:rPr>
          <w:sz w:val="24"/>
        </w:rPr>
        <w:sectPr w:rsidR="00F02D27" w:rsidSect="0024036A">
          <w:footerReference w:type="default" r:id="rId11"/>
          <w:pgSz w:w="16838" w:h="11906" w:orient="landscape" w:code="9"/>
          <w:pgMar w:top="1134" w:right="1134" w:bottom="1134" w:left="1134" w:header="851" w:footer="992" w:gutter="0"/>
          <w:cols w:space="425"/>
          <w:docGrid w:linePitch="360"/>
        </w:sectPr>
      </w:pPr>
    </w:p>
    <w:p w:rsidR="00F02D27" w:rsidRPr="00DF660F" w:rsidRDefault="00F02D27" w:rsidP="00F02D27">
      <w:pPr>
        <w:jc w:val="center"/>
        <w:rPr>
          <w:b/>
          <w:noProof/>
          <w:sz w:val="36"/>
        </w:rPr>
      </w:pPr>
      <w:r w:rsidRPr="00F02D27">
        <w:rPr>
          <w:rFonts w:hint="eastAsia"/>
          <w:b/>
          <w:noProof/>
          <w:sz w:val="36"/>
        </w:rPr>
        <w:t>浸水対策箇所・避難経路図</w:t>
      </w:r>
      <w:r>
        <w:rPr>
          <w:rFonts w:hint="eastAsia"/>
          <w:b/>
          <w:noProof/>
          <w:sz w:val="36"/>
        </w:rPr>
        <w:t xml:space="preserve">　</w:t>
      </w:r>
      <w:r w:rsidRPr="00F02D27">
        <w:rPr>
          <w:rFonts w:hint="eastAsia"/>
          <w:b/>
          <w:noProof/>
          <w:sz w:val="36"/>
        </w:rPr>
        <w:t>添付図面記載例</w:t>
      </w:r>
    </w:p>
    <w:p w:rsidR="00F02D27" w:rsidRDefault="00F02D27" w:rsidP="00F02D27">
      <w:pPr>
        <w:jc w:val="center"/>
        <w:rPr>
          <w:noProof/>
        </w:rPr>
      </w:pPr>
      <w:r>
        <w:rPr>
          <w:noProof/>
        </w:rPr>
        <w:drawing>
          <wp:inline distT="0" distB="0" distL="0" distR="0">
            <wp:extent cx="3955415" cy="2881630"/>
            <wp:effectExtent l="0" t="0" r="698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5415" cy="2881630"/>
                    </a:xfrm>
                    <a:prstGeom prst="rect">
                      <a:avLst/>
                    </a:prstGeom>
                    <a:noFill/>
                    <a:ln>
                      <a:noFill/>
                    </a:ln>
                  </pic:spPr>
                </pic:pic>
              </a:graphicData>
            </a:graphic>
          </wp:inline>
        </w:drawing>
      </w:r>
      <w:r>
        <w:rPr>
          <w:rFonts w:hint="eastAsia"/>
          <w:noProof/>
        </w:rPr>
        <w:t xml:space="preserve">　　　</w:t>
      </w:r>
      <w:r>
        <w:rPr>
          <w:noProof/>
        </w:rPr>
        <w:drawing>
          <wp:inline distT="0" distB="0" distL="0" distR="0">
            <wp:extent cx="3966210" cy="288163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6210" cy="2881630"/>
                    </a:xfrm>
                    <a:prstGeom prst="rect">
                      <a:avLst/>
                    </a:prstGeom>
                    <a:noFill/>
                    <a:ln>
                      <a:noFill/>
                    </a:ln>
                  </pic:spPr>
                </pic:pic>
              </a:graphicData>
            </a:graphic>
          </wp:inline>
        </w:drawing>
      </w:r>
    </w:p>
    <w:p w:rsidR="00F02D27" w:rsidRDefault="00F02D27" w:rsidP="00F02D27">
      <w:pPr>
        <w:jc w:val="center"/>
        <w:rPr>
          <w:noProof/>
        </w:rPr>
      </w:pPr>
    </w:p>
    <w:p w:rsidR="00BA22D1" w:rsidRPr="00F84110" w:rsidRDefault="00F02D27" w:rsidP="00F02D27">
      <w:pPr>
        <w:jc w:val="center"/>
        <w:rPr>
          <w:sz w:val="24"/>
        </w:rPr>
      </w:pPr>
      <w:r>
        <w:rPr>
          <w:noProof/>
        </w:rPr>
        <w:drawing>
          <wp:inline distT="0" distB="0" distL="0" distR="0" wp14:anchorId="567318AD" wp14:editId="18869505">
            <wp:extent cx="3976370" cy="2700655"/>
            <wp:effectExtent l="0" t="0" r="5080" b="44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6370" cy="2700655"/>
                    </a:xfrm>
                    <a:prstGeom prst="rect">
                      <a:avLst/>
                    </a:prstGeom>
                    <a:noFill/>
                    <a:ln>
                      <a:noFill/>
                    </a:ln>
                  </pic:spPr>
                </pic:pic>
              </a:graphicData>
            </a:graphic>
          </wp:inline>
        </w:drawing>
      </w:r>
      <w:r>
        <w:rPr>
          <w:rFonts w:hint="eastAsia"/>
          <w:noProof/>
        </w:rPr>
        <w:t xml:space="preserve">　　　</w:t>
      </w:r>
      <w:r>
        <w:rPr>
          <w:noProof/>
        </w:rPr>
        <w:drawing>
          <wp:inline distT="0" distB="0" distL="0" distR="0" wp14:anchorId="7E0F9111" wp14:editId="363D387B">
            <wp:extent cx="3976370" cy="2700655"/>
            <wp:effectExtent l="0" t="0" r="5080" b="444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6370" cy="2700655"/>
                    </a:xfrm>
                    <a:prstGeom prst="rect">
                      <a:avLst/>
                    </a:prstGeom>
                    <a:noFill/>
                    <a:ln>
                      <a:noFill/>
                    </a:ln>
                  </pic:spPr>
                </pic:pic>
              </a:graphicData>
            </a:graphic>
          </wp:inline>
        </w:drawing>
      </w:r>
    </w:p>
    <w:sectPr w:rsidR="00BA22D1" w:rsidRPr="00F84110" w:rsidSect="00F02D27">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AD8" w:rsidRDefault="00757AD8">
      <w:r>
        <w:separator/>
      </w:r>
    </w:p>
  </w:endnote>
  <w:endnote w:type="continuationSeparator" w:id="0">
    <w:p w:rsidR="00757AD8" w:rsidRDefault="0075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ｭ・ｳ 譏取悃">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F7" w:rsidRDefault="003B30F7" w:rsidP="002071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B30F7" w:rsidRDefault="003B30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F7" w:rsidRDefault="003B30F7" w:rsidP="002071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E5D44">
      <w:rPr>
        <w:rStyle w:val="a6"/>
        <w:noProof/>
      </w:rPr>
      <w:t>1</w:t>
    </w:r>
    <w:r>
      <w:rPr>
        <w:rStyle w:val="a6"/>
      </w:rPr>
      <w:fldChar w:fldCharType="end"/>
    </w:r>
  </w:p>
  <w:p w:rsidR="003B30F7" w:rsidRDefault="003B30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F7" w:rsidRDefault="003B30F7" w:rsidP="00F0318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7489A">
      <w:rPr>
        <w:rStyle w:val="a6"/>
        <w:noProof/>
      </w:rPr>
      <w:t>9</w:t>
    </w:r>
    <w:r>
      <w:rPr>
        <w:rStyle w:val="a6"/>
      </w:rPr>
      <w:fldChar w:fldCharType="end"/>
    </w:r>
  </w:p>
  <w:p w:rsidR="003B30F7" w:rsidRDefault="003B30F7" w:rsidP="00253735">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F7" w:rsidRDefault="003B30F7" w:rsidP="00E345FD">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F7" w:rsidRDefault="003B30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AD8" w:rsidRDefault="00757AD8">
      <w:r>
        <w:separator/>
      </w:r>
    </w:p>
  </w:footnote>
  <w:footnote w:type="continuationSeparator" w:id="0">
    <w:p w:rsidR="00757AD8" w:rsidRDefault="00757AD8">
      <w:r>
        <w:continuationSeparator/>
      </w:r>
    </w:p>
  </w:footnote>
  <w:footnote w:id="1">
    <w:p w:rsidR="003B30F7" w:rsidRPr="00525361" w:rsidRDefault="003B30F7">
      <w:pPr>
        <w:pStyle w:val="a9"/>
      </w:pPr>
      <w:r>
        <w:rPr>
          <w:rStyle w:val="ab"/>
        </w:rPr>
        <w:footnoteRef/>
      </w:r>
      <w:r>
        <w:t xml:space="preserve"> </w:t>
      </w:r>
      <w:r>
        <w:rPr>
          <w:rFonts w:hint="eastAsia"/>
        </w:rPr>
        <w:t>「連絡体制」とは各班ごとに浸水に備えた体制を整えること</w:t>
      </w:r>
    </w:p>
  </w:footnote>
  <w:footnote w:id="2">
    <w:p w:rsidR="003B30F7" w:rsidRDefault="003B30F7">
      <w:pPr>
        <w:pStyle w:val="a9"/>
      </w:pPr>
      <w:r>
        <w:rPr>
          <w:rStyle w:val="ab"/>
        </w:rPr>
        <w:footnoteRef/>
      </w:r>
      <w:r>
        <w:t xml:space="preserve"> </w:t>
      </w:r>
      <w:r>
        <w:rPr>
          <w:rFonts w:hint="eastAsia"/>
        </w:rPr>
        <w:t>「防災連絡体制」とは統括管理者を中心に、計画適用範囲の全ての者が一致団結して浸水に備えた体制を整えること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fill="f" fillcolor="white">
      <v:fill color="white" on="f"/>
      <v:textbox inset="5.85pt,.7pt,5.85pt,.7pt"/>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E9"/>
    <w:rsid w:val="00002EAE"/>
    <w:rsid w:val="0000653A"/>
    <w:rsid w:val="00011FAD"/>
    <w:rsid w:val="00015C70"/>
    <w:rsid w:val="00017980"/>
    <w:rsid w:val="000239A4"/>
    <w:rsid w:val="00027BC6"/>
    <w:rsid w:val="00033793"/>
    <w:rsid w:val="00055FD0"/>
    <w:rsid w:val="00065798"/>
    <w:rsid w:val="00067850"/>
    <w:rsid w:val="00075D22"/>
    <w:rsid w:val="00082CE2"/>
    <w:rsid w:val="00090237"/>
    <w:rsid w:val="00092BAA"/>
    <w:rsid w:val="000930C4"/>
    <w:rsid w:val="000931E6"/>
    <w:rsid w:val="00093281"/>
    <w:rsid w:val="00093C69"/>
    <w:rsid w:val="000959F5"/>
    <w:rsid w:val="000A4BC2"/>
    <w:rsid w:val="000C08AB"/>
    <w:rsid w:val="000C5A4E"/>
    <w:rsid w:val="000C76CF"/>
    <w:rsid w:val="000D122F"/>
    <w:rsid w:val="000D5F42"/>
    <w:rsid w:val="000E27CB"/>
    <w:rsid w:val="000E3F92"/>
    <w:rsid w:val="000E4BEF"/>
    <w:rsid w:val="000F0873"/>
    <w:rsid w:val="000F24BB"/>
    <w:rsid w:val="000F55A8"/>
    <w:rsid w:val="000F662B"/>
    <w:rsid w:val="000F6B87"/>
    <w:rsid w:val="001030A0"/>
    <w:rsid w:val="001057C8"/>
    <w:rsid w:val="00105E60"/>
    <w:rsid w:val="00110B3C"/>
    <w:rsid w:val="00120607"/>
    <w:rsid w:val="00126A07"/>
    <w:rsid w:val="0013274F"/>
    <w:rsid w:val="00132E52"/>
    <w:rsid w:val="00134D2C"/>
    <w:rsid w:val="001369A5"/>
    <w:rsid w:val="0014091A"/>
    <w:rsid w:val="00142624"/>
    <w:rsid w:val="001427EE"/>
    <w:rsid w:val="0014467C"/>
    <w:rsid w:val="001519EB"/>
    <w:rsid w:val="00151B92"/>
    <w:rsid w:val="00155B36"/>
    <w:rsid w:val="001575E7"/>
    <w:rsid w:val="001626F9"/>
    <w:rsid w:val="00166070"/>
    <w:rsid w:val="0017489A"/>
    <w:rsid w:val="00175CB0"/>
    <w:rsid w:val="00176F1B"/>
    <w:rsid w:val="0017719A"/>
    <w:rsid w:val="001812CB"/>
    <w:rsid w:val="001A32AE"/>
    <w:rsid w:val="001A5B69"/>
    <w:rsid w:val="001B5DA5"/>
    <w:rsid w:val="001B66E9"/>
    <w:rsid w:val="001C24B4"/>
    <w:rsid w:val="001C3572"/>
    <w:rsid w:val="001C3F73"/>
    <w:rsid w:val="001C4B42"/>
    <w:rsid w:val="001D1B55"/>
    <w:rsid w:val="001D3DF1"/>
    <w:rsid w:val="001E1212"/>
    <w:rsid w:val="001E4077"/>
    <w:rsid w:val="001E7BD8"/>
    <w:rsid w:val="001F330B"/>
    <w:rsid w:val="00200EE2"/>
    <w:rsid w:val="0020715B"/>
    <w:rsid w:val="002071A4"/>
    <w:rsid w:val="00210559"/>
    <w:rsid w:val="002110CC"/>
    <w:rsid w:val="00216187"/>
    <w:rsid w:val="00216633"/>
    <w:rsid w:val="00222015"/>
    <w:rsid w:val="0024036A"/>
    <w:rsid w:val="0024191E"/>
    <w:rsid w:val="0024674D"/>
    <w:rsid w:val="00247288"/>
    <w:rsid w:val="002523EB"/>
    <w:rsid w:val="00252FA1"/>
    <w:rsid w:val="00253735"/>
    <w:rsid w:val="00253A34"/>
    <w:rsid w:val="00253C31"/>
    <w:rsid w:val="00262457"/>
    <w:rsid w:val="002631C0"/>
    <w:rsid w:val="00263A88"/>
    <w:rsid w:val="00266796"/>
    <w:rsid w:val="00270049"/>
    <w:rsid w:val="00285BB3"/>
    <w:rsid w:val="00293844"/>
    <w:rsid w:val="002A0364"/>
    <w:rsid w:val="002A5018"/>
    <w:rsid w:val="002A53EA"/>
    <w:rsid w:val="002B609C"/>
    <w:rsid w:val="002D086A"/>
    <w:rsid w:val="002D2353"/>
    <w:rsid w:val="002D2BD7"/>
    <w:rsid w:val="002E4AD7"/>
    <w:rsid w:val="002F5033"/>
    <w:rsid w:val="002F5DAB"/>
    <w:rsid w:val="003000B8"/>
    <w:rsid w:val="0030458B"/>
    <w:rsid w:val="00306367"/>
    <w:rsid w:val="003116DB"/>
    <w:rsid w:val="00313164"/>
    <w:rsid w:val="003214E3"/>
    <w:rsid w:val="00323DDA"/>
    <w:rsid w:val="003257D4"/>
    <w:rsid w:val="003268FC"/>
    <w:rsid w:val="00326CE9"/>
    <w:rsid w:val="00341656"/>
    <w:rsid w:val="00341C72"/>
    <w:rsid w:val="00361B52"/>
    <w:rsid w:val="00364206"/>
    <w:rsid w:val="00367D9A"/>
    <w:rsid w:val="00393696"/>
    <w:rsid w:val="00395E7E"/>
    <w:rsid w:val="00396196"/>
    <w:rsid w:val="003964C8"/>
    <w:rsid w:val="003A12F8"/>
    <w:rsid w:val="003A343D"/>
    <w:rsid w:val="003B30F7"/>
    <w:rsid w:val="003B71A4"/>
    <w:rsid w:val="003C0B28"/>
    <w:rsid w:val="003C4F78"/>
    <w:rsid w:val="003C5200"/>
    <w:rsid w:val="003C622B"/>
    <w:rsid w:val="003C7EAE"/>
    <w:rsid w:val="003D012D"/>
    <w:rsid w:val="003D0295"/>
    <w:rsid w:val="003D0697"/>
    <w:rsid w:val="003D0F73"/>
    <w:rsid w:val="003D294C"/>
    <w:rsid w:val="003D3113"/>
    <w:rsid w:val="003D5BE7"/>
    <w:rsid w:val="003D6E3F"/>
    <w:rsid w:val="004020F1"/>
    <w:rsid w:val="00412F09"/>
    <w:rsid w:val="00422430"/>
    <w:rsid w:val="004232D7"/>
    <w:rsid w:val="0042671F"/>
    <w:rsid w:val="00426D91"/>
    <w:rsid w:val="00432DFF"/>
    <w:rsid w:val="00435557"/>
    <w:rsid w:val="0044559C"/>
    <w:rsid w:val="004463B2"/>
    <w:rsid w:val="004500D7"/>
    <w:rsid w:val="00473902"/>
    <w:rsid w:val="00474E89"/>
    <w:rsid w:val="0048014F"/>
    <w:rsid w:val="00480AE7"/>
    <w:rsid w:val="00482A4C"/>
    <w:rsid w:val="00483B7D"/>
    <w:rsid w:val="00490469"/>
    <w:rsid w:val="004A4362"/>
    <w:rsid w:val="004A4600"/>
    <w:rsid w:val="004C4DD0"/>
    <w:rsid w:val="004D06FB"/>
    <w:rsid w:val="004E2145"/>
    <w:rsid w:val="004E2CD2"/>
    <w:rsid w:val="004E5450"/>
    <w:rsid w:val="004F3AD7"/>
    <w:rsid w:val="004F474B"/>
    <w:rsid w:val="004F6920"/>
    <w:rsid w:val="005042EB"/>
    <w:rsid w:val="00504D60"/>
    <w:rsid w:val="0050659B"/>
    <w:rsid w:val="00510382"/>
    <w:rsid w:val="00510415"/>
    <w:rsid w:val="00511F7D"/>
    <w:rsid w:val="00514C4C"/>
    <w:rsid w:val="00515A0C"/>
    <w:rsid w:val="00525361"/>
    <w:rsid w:val="00526A1D"/>
    <w:rsid w:val="00530F7E"/>
    <w:rsid w:val="00536A24"/>
    <w:rsid w:val="00540410"/>
    <w:rsid w:val="005445A4"/>
    <w:rsid w:val="0054492D"/>
    <w:rsid w:val="0055108A"/>
    <w:rsid w:val="00560B9D"/>
    <w:rsid w:val="00561344"/>
    <w:rsid w:val="005706EF"/>
    <w:rsid w:val="00570B4D"/>
    <w:rsid w:val="005733D9"/>
    <w:rsid w:val="00574B88"/>
    <w:rsid w:val="0058625D"/>
    <w:rsid w:val="00591285"/>
    <w:rsid w:val="00593F82"/>
    <w:rsid w:val="005B0537"/>
    <w:rsid w:val="005B3B41"/>
    <w:rsid w:val="005B47D6"/>
    <w:rsid w:val="005B54AA"/>
    <w:rsid w:val="005C3C2C"/>
    <w:rsid w:val="005D1E0C"/>
    <w:rsid w:val="005D21F4"/>
    <w:rsid w:val="005D57F9"/>
    <w:rsid w:val="005E1835"/>
    <w:rsid w:val="005E5D08"/>
    <w:rsid w:val="005F0471"/>
    <w:rsid w:val="005F067D"/>
    <w:rsid w:val="005F1BF2"/>
    <w:rsid w:val="005F3846"/>
    <w:rsid w:val="005F573F"/>
    <w:rsid w:val="006016D1"/>
    <w:rsid w:val="0060723E"/>
    <w:rsid w:val="006174CE"/>
    <w:rsid w:val="00623E5F"/>
    <w:rsid w:val="006300E1"/>
    <w:rsid w:val="006327C2"/>
    <w:rsid w:val="0063756C"/>
    <w:rsid w:val="00640A18"/>
    <w:rsid w:val="00644812"/>
    <w:rsid w:val="00647B0E"/>
    <w:rsid w:val="00664348"/>
    <w:rsid w:val="006662CE"/>
    <w:rsid w:val="00671AB9"/>
    <w:rsid w:val="00675C74"/>
    <w:rsid w:val="00677A61"/>
    <w:rsid w:val="00690473"/>
    <w:rsid w:val="00692070"/>
    <w:rsid w:val="00692F18"/>
    <w:rsid w:val="006951BC"/>
    <w:rsid w:val="006A1EDC"/>
    <w:rsid w:val="006A50F7"/>
    <w:rsid w:val="006B7D6C"/>
    <w:rsid w:val="006C378E"/>
    <w:rsid w:val="006C566F"/>
    <w:rsid w:val="006C61F8"/>
    <w:rsid w:val="006C6F6A"/>
    <w:rsid w:val="006D1685"/>
    <w:rsid w:val="006D25F4"/>
    <w:rsid w:val="006D43A0"/>
    <w:rsid w:val="006D5C63"/>
    <w:rsid w:val="006E1031"/>
    <w:rsid w:val="006E3479"/>
    <w:rsid w:val="006E5CD1"/>
    <w:rsid w:val="006F132C"/>
    <w:rsid w:val="006F2FF4"/>
    <w:rsid w:val="006F77D3"/>
    <w:rsid w:val="00703445"/>
    <w:rsid w:val="00705B25"/>
    <w:rsid w:val="007074EC"/>
    <w:rsid w:val="007125FC"/>
    <w:rsid w:val="00713DDB"/>
    <w:rsid w:val="00714F96"/>
    <w:rsid w:val="007328DD"/>
    <w:rsid w:val="007401A7"/>
    <w:rsid w:val="0074029B"/>
    <w:rsid w:val="007440D2"/>
    <w:rsid w:val="007473F1"/>
    <w:rsid w:val="00751BDD"/>
    <w:rsid w:val="00757AD8"/>
    <w:rsid w:val="00765F66"/>
    <w:rsid w:val="00771A67"/>
    <w:rsid w:val="00772234"/>
    <w:rsid w:val="00774F28"/>
    <w:rsid w:val="007770B5"/>
    <w:rsid w:val="007773EC"/>
    <w:rsid w:val="0078317F"/>
    <w:rsid w:val="00783E93"/>
    <w:rsid w:val="00785A6D"/>
    <w:rsid w:val="007860BF"/>
    <w:rsid w:val="007869CE"/>
    <w:rsid w:val="00794E2F"/>
    <w:rsid w:val="00795654"/>
    <w:rsid w:val="007962E1"/>
    <w:rsid w:val="00796EC4"/>
    <w:rsid w:val="007977E8"/>
    <w:rsid w:val="007A0224"/>
    <w:rsid w:val="007A1CF5"/>
    <w:rsid w:val="007A2944"/>
    <w:rsid w:val="007A4805"/>
    <w:rsid w:val="007A5822"/>
    <w:rsid w:val="007B0706"/>
    <w:rsid w:val="007C09D2"/>
    <w:rsid w:val="007C0A5E"/>
    <w:rsid w:val="007C450C"/>
    <w:rsid w:val="007D0CBE"/>
    <w:rsid w:val="007D787A"/>
    <w:rsid w:val="007E0A57"/>
    <w:rsid w:val="007E4A03"/>
    <w:rsid w:val="007F1159"/>
    <w:rsid w:val="007F1BE9"/>
    <w:rsid w:val="007F481A"/>
    <w:rsid w:val="007F664E"/>
    <w:rsid w:val="008017CD"/>
    <w:rsid w:val="008031FC"/>
    <w:rsid w:val="00815AED"/>
    <w:rsid w:val="008173E0"/>
    <w:rsid w:val="00823213"/>
    <w:rsid w:val="0082645A"/>
    <w:rsid w:val="00830B04"/>
    <w:rsid w:val="0083161A"/>
    <w:rsid w:val="00831896"/>
    <w:rsid w:val="0083571F"/>
    <w:rsid w:val="00836E9D"/>
    <w:rsid w:val="00840DA1"/>
    <w:rsid w:val="008421A1"/>
    <w:rsid w:val="008428B0"/>
    <w:rsid w:val="00846E3B"/>
    <w:rsid w:val="008579B2"/>
    <w:rsid w:val="00861268"/>
    <w:rsid w:val="00870A2C"/>
    <w:rsid w:val="008736B2"/>
    <w:rsid w:val="00875587"/>
    <w:rsid w:val="00891FFD"/>
    <w:rsid w:val="008B3629"/>
    <w:rsid w:val="008B3C1C"/>
    <w:rsid w:val="008C3338"/>
    <w:rsid w:val="008D0A35"/>
    <w:rsid w:val="008D20C6"/>
    <w:rsid w:val="008E2544"/>
    <w:rsid w:val="008E569C"/>
    <w:rsid w:val="008E5FBC"/>
    <w:rsid w:val="008F118A"/>
    <w:rsid w:val="00900810"/>
    <w:rsid w:val="00901812"/>
    <w:rsid w:val="009022B5"/>
    <w:rsid w:val="0091111B"/>
    <w:rsid w:val="00911E80"/>
    <w:rsid w:val="00911FF3"/>
    <w:rsid w:val="0091345A"/>
    <w:rsid w:val="00914B9A"/>
    <w:rsid w:val="00914F08"/>
    <w:rsid w:val="00920068"/>
    <w:rsid w:val="00924D00"/>
    <w:rsid w:val="00936B10"/>
    <w:rsid w:val="00943013"/>
    <w:rsid w:val="00944841"/>
    <w:rsid w:val="00956AA1"/>
    <w:rsid w:val="0096288D"/>
    <w:rsid w:val="00965E1C"/>
    <w:rsid w:val="00970FFF"/>
    <w:rsid w:val="00976C8D"/>
    <w:rsid w:val="0098573D"/>
    <w:rsid w:val="0098580F"/>
    <w:rsid w:val="00986589"/>
    <w:rsid w:val="00992821"/>
    <w:rsid w:val="009A6485"/>
    <w:rsid w:val="009D376D"/>
    <w:rsid w:val="009D3829"/>
    <w:rsid w:val="009D3E95"/>
    <w:rsid w:val="009E1C98"/>
    <w:rsid w:val="009E1CBF"/>
    <w:rsid w:val="009E2F53"/>
    <w:rsid w:val="009F0F5C"/>
    <w:rsid w:val="009F547D"/>
    <w:rsid w:val="009F75FF"/>
    <w:rsid w:val="00A03142"/>
    <w:rsid w:val="00A04494"/>
    <w:rsid w:val="00A1452E"/>
    <w:rsid w:val="00A15D70"/>
    <w:rsid w:val="00A231FE"/>
    <w:rsid w:val="00A249BD"/>
    <w:rsid w:val="00A26557"/>
    <w:rsid w:val="00A336D3"/>
    <w:rsid w:val="00A37792"/>
    <w:rsid w:val="00A52FA6"/>
    <w:rsid w:val="00A5379C"/>
    <w:rsid w:val="00A55618"/>
    <w:rsid w:val="00A5677C"/>
    <w:rsid w:val="00A56B1A"/>
    <w:rsid w:val="00A57324"/>
    <w:rsid w:val="00A602A3"/>
    <w:rsid w:val="00A65241"/>
    <w:rsid w:val="00A71C20"/>
    <w:rsid w:val="00A76F6A"/>
    <w:rsid w:val="00A87BA9"/>
    <w:rsid w:val="00A906DD"/>
    <w:rsid w:val="00A97C58"/>
    <w:rsid w:val="00A97CD7"/>
    <w:rsid w:val="00AA7F51"/>
    <w:rsid w:val="00AB3E49"/>
    <w:rsid w:val="00AB67B9"/>
    <w:rsid w:val="00AC4443"/>
    <w:rsid w:val="00AD1138"/>
    <w:rsid w:val="00AD49A4"/>
    <w:rsid w:val="00AE019B"/>
    <w:rsid w:val="00AE26B2"/>
    <w:rsid w:val="00AE4AA7"/>
    <w:rsid w:val="00B026C4"/>
    <w:rsid w:val="00B02990"/>
    <w:rsid w:val="00B0335D"/>
    <w:rsid w:val="00B06345"/>
    <w:rsid w:val="00B11245"/>
    <w:rsid w:val="00B479E9"/>
    <w:rsid w:val="00B50404"/>
    <w:rsid w:val="00B5153E"/>
    <w:rsid w:val="00B60B1E"/>
    <w:rsid w:val="00B63CAA"/>
    <w:rsid w:val="00B647ED"/>
    <w:rsid w:val="00B81698"/>
    <w:rsid w:val="00B8515E"/>
    <w:rsid w:val="00B86214"/>
    <w:rsid w:val="00B9069D"/>
    <w:rsid w:val="00B90D12"/>
    <w:rsid w:val="00B972EB"/>
    <w:rsid w:val="00B97801"/>
    <w:rsid w:val="00B9788B"/>
    <w:rsid w:val="00BA014A"/>
    <w:rsid w:val="00BA22D1"/>
    <w:rsid w:val="00BA58E4"/>
    <w:rsid w:val="00BA7918"/>
    <w:rsid w:val="00BB3236"/>
    <w:rsid w:val="00BB5BCE"/>
    <w:rsid w:val="00BC20DE"/>
    <w:rsid w:val="00BC3064"/>
    <w:rsid w:val="00BC6026"/>
    <w:rsid w:val="00BC7ECC"/>
    <w:rsid w:val="00BD0D08"/>
    <w:rsid w:val="00BE0E27"/>
    <w:rsid w:val="00BE40CD"/>
    <w:rsid w:val="00BF0A93"/>
    <w:rsid w:val="00BF1D4F"/>
    <w:rsid w:val="00BF3CCF"/>
    <w:rsid w:val="00BF5227"/>
    <w:rsid w:val="00C00D4A"/>
    <w:rsid w:val="00C016AF"/>
    <w:rsid w:val="00C12324"/>
    <w:rsid w:val="00C13071"/>
    <w:rsid w:val="00C138B3"/>
    <w:rsid w:val="00C13CA1"/>
    <w:rsid w:val="00C24B9E"/>
    <w:rsid w:val="00C27477"/>
    <w:rsid w:val="00C30D4C"/>
    <w:rsid w:val="00C33C43"/>
    <w:rsid w:val="00C3458C"/>
    <w:rsid w:val="00C34B48"/>
    <w:rsid w:val="00C53D93"/>
    <w:rsid w:val="00C56653"/>
    <w:rsid w:val="00C57CBB"/>
    <w:rsid w:val="00C61CFF"/>
    <w:rsid w:val="00C61FA5"/>
    <w:rsid w:val="00C63708"/>
    <w:rsid w:val="00C71214"/>
    <w:rsid w:val="00C73FB9"/>
    <w:rsid w:val="00C77294"/>
    <w:rsid w:val="00C80FAD"/>
    <w:rsid w:val="00C845DF"/>
    <w:rsid w:val="00C86288"/>
    <w:rsid w:val="00C922C6"/>
    <w:rsid w:val="00C9327E"/>
    <w:rsid w:val="00C95571"/>
    <w:rsid w:val="00CA4D55"/>
    <w:rsid w:val="00CB1FC3"/>
    <w:rsid w:val="00CC1366"/>
    <w:rsid w:val="00CC51E7"/>
    <w:rsid w:val="00CC5285"/>
    <w:rsid w:val="00CD030A"/>
    <w:rsid w:val="00CD1D9E"/>
    <w:rsid w:val="00CD55B3"/>
    <w:rsid w:val="00CD6811"/>
    <w:rsid w:val="00CE4D6B"/>
    <w:rsid w:val="00D001F5"/>
    <w:rsid w:val="00D01DBB"/>
    <w:rsid w:val="00D128D2"/>
    <w:rsid w:val="00D21C8C"/>
    <w:rsid w:val="00D23006"/>
    <w:rsid w:val="00D31DA2"/>
    <w:rsid w:val="00D3234B"/>
    <w:rsid w:val="00D32FF9"/>
    <w:rsid w:val="00D3402F"/>
    <w:rsid w:val="00D42405"/>
    <w:rsid w:val="00D508C8"/>
    <w:rsid w:val="00D53CA2"/>
    <w:rsid w:val="00D57129"/>
    <w:rsid w:val="00D61F9E"/>
    <w:rsid w:val="00D62B5D"/>
    <w:rsid w:val="00D64DFA"/>
    <w:rsid w:val="00D75120"/>
    <w:rsid w:val="00D76031"/>
    <w:rsid w:val="00D81A9E"/>
    <w:rsid w:val="00D83917"/>
    <w:rsid w:val="00D90A34"/>
    <w:rsid w:val="00D93B31"/>
    <w:rsid w:val="00D94B0C"/>
    <w:rsid w:val="00D96F8C"/>
    <w:rsid w:val="00DA5547"/>
    <w:rsid w:val="00DA65D9"/>
    <w:rsid w:val="00DB3E7F"/>
    <w:rsid w:val="00DC2B07"/>
    <w:rsid w:val="00DD6845"/>
    <w:rsid w:val="00DF2E36"/>
    <w:rsid w:val="00DF7A2E"/>
    <w:rsid w:val="00E025E8"/>
    <w:rsid w:val="00E029D7"/>
    <w:rsid w:val="00E20E27"/>
    <w:rsid w:val="00E213A5"/>
    <w:rsid w:val="00E23DBB"/>
    <w:rsid w:val="00E277E6"/>
    <w:rsid w:val="00E345FD"/>
    <w:rsid w:val="00E462C0"/>
    <w:rsid w:val="00E62DE9"/>
    <w:rsid w:val="00E72D37"/>
    <w:rsid w:val="00E7490E"/>
    <w:rsid w:val="00E85809"/>
    <w:rsid w:val="00E90466"/>
    <w:rsid w:val="00EA1657"/>
    <w:rsid w:val="00EA3CF6"/>
    <w:rsid w:val="00EA6C1C"/>
    <w:rsid w:val="00EB0397"/>
    <w:rsid w:val="00EB5BD7"/>
    <w:rsid w:val="00EB5F9F"/>
    <w:rsid w:val="00EB6685"/>
    <w:rsid w:val="00EC01E7"/>
    <w:rsid w:val="00EC2412"/>
    <w:rsid w:val="00EC2635"/>
    <w:rsid w:val="00EC574D"/>
    <w:rsid w:val="00ED2965"/>
    <w:rsid w:val="00EE1979"/>
    <w:rsid w:val="00EE27B0"/>
    <w:rsid w:val="00EE714C"/>
    <w:rsid w:val="00EE7D9E"/>
    <w:rsid w:val="00EF16F0"/>
    <w:rsid w:val="00EF2354"/>
    <w:rsid w:val="00EF7242"/>
    <w:rsid w:val="00F02D27"/>
    <w:rsid w:val="00F0318C"/>
    <w:rsid w:val="00F05700"/>
    <w:rsid w:val="00F06482"/>
    <w:rsid w:val="00F111EA"/>
    <w:rsid w:val="00F13C1C"/>
    <w:rsid w:val="00F16CA6"/>
    <w:rsid w:val="00F178AC"/>
    <w:rsid w:val="00F17B65"/>
    <w:rsid w:val="00F20943"/>
    <w:rsid w:val="00F2227C"/>
    <w:rsid w:val="00F23F8B"/>
    <w:rsid w:val="00F242AA"/>
    <w:rsid w:val="00F310FB"/>
    <w:rsid w:val="00F33D9C"/>
    <w:rsid w:val="00F377A7"/>
    <w:rsid w:val="00F42BBC"/>
    <w:rsid w:val="00F45C50"/>
    <w:rsid w:val="00F46B45"/>
    <w:rsid w:val="00F47605"/>
    <w:rsid w:val="00F50AA4"/>
    <w:rsid w:val="00F52783"/>
    <w:rsid w:val="00F53A21"/>
    <w:rsid w:val="00F6105B"/>
    <w:rsid w:val="00F752BE"/>
    <w:rsid w:val="00F76663"/>
    <w:rsid w:val="00F77831"/>
    <w:rsid w:val="00F82784"/>
    <w:rsid w:val="00F84110"/>
    <w:rsid w:val="00F868FD"/>
    <w:rsid w:val="00FA0EA2"/>
    <w:rsid w:val="00FA1B38"/>
    <w:rsid w:val="00FA2746"/>
    <w:rsid w:val="00FA3B81"/>
    <w:rsid w:val="00FB267F"/>
    <w:rsid w:val="00FB2690"/>
    <w:rsid w:val="00FB581E"/>
    <w:rsid w:val="00FC2D60"/>
    <w:rsid w:val="00FD4243"/>
    <w:rsid w:val="00FD4F0B"/>
    <w:rsid w:val="00FE0BF7"/>
    <w:rsid w:val="00FE2BD7"/>
    <w:rsid w:val="00FE5D44"/>
    <w:rsid w:val="00FF1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textbox inset="5.85pt,.7pt,5.85pt,.7pt"/>
      <o:colormru v:ext="edit" colors="#b2b2b2"/>
    </o:shapedefaults>
    <o:shapelayout v:ext="edit">
      <o:idmap v:ext="edit" data="1"/>
    </o:shapelayout>
  </w:shapeDefaults>
  <w:decimalSymbol w:val="."/>
  <w:listSeparator w:val=","/>
  <w14:docId w14:val="75731A7A"/>
  <w15:docId w15:val="{F49AD4C9-7B32-4888-8C03-FA07AC94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6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268FC"/>
    <w:pPr>
      <w:tabs>
        <w:tab w:val="center" w:pos="4252"/>
        <w:tab w:val="right" w:pos="8504"/>
      </w:tabs>
      <w:snapToGrid w:val="0"/>
    </w:pPr>
  </w:style>
  <w:style w:type="paragraph" w:styleId="a5">
    <w:name w:val="footer"/>
    <w:basedOn w:val="a"/>
    <w:rsid w:val="003268FC"/>
    <w:pPr>
      <w:tabs>
        <w:tab w:val="center" w:pos="4252"/>
        <w:tab w:val="right" w:pos="8504"/>
      </w:tabs>
      <w:snapToGrid w:val="0"/>
    </w:pPr>
  </w:style>
  <w:style w:type="character" w:styleId="a6">
    <w:name w:val="page number"/>
    <w:basedOn w:val="a0"/>
    <w:rsid w:val="003268FC"/>
  </w:style>
  <w:style w:type="paragraph" w:styleId="a7">
    <w:name w:val="Balloon Text"/>
    <w:basedOn w:val="a"/>
    <w:link w:val="a8"/>
    <w:rsid w:val="006C378E"/>
    <w:rPr>
      <w:rFonts w:ascii="Arial" w:eastAsia="ＭＳ ゴシック" w:hAnsi="Arial"/>
      <w:sz w:val="18"/>
      <w:szCs w:val="18"/>
    </w:rPr>
  </w:style>
  <w:style w:type="character" w:customStyle="1" w:styleId="a8">
    <w:name w:val="吹き出し (文字)"/>
    <w:link w:val="a7"/>
    <w:rsid w:val="006C378E"/>
    <w:rPr>
      <w:rFonts w:ascii="Arial" w:eastAsia="ＭＳ ゴシック" w:hAnsi="Arial" w:cs="Times New Roman"/>
      <w:kern w:val="2"/>
      <w:sz w:val="18"/>
      <w:szCs w:val="18"/>
    </w:rPr>
  </w:style>
  <w:style w:type="paragraph" w:styleId="Web">
    <w:name w:val="Normal (Web)"/>
    <w:basedOn w:val="a"/>
    <w:uiPriority w:val="99"/>
    <w:unhideWhenUsed/>
    <w:rsid w:val="00CB1FC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footnote text"/>
    <w:basedOn w:val="a"/>
    <w:link w:val="aa"/>
    <w:uiPriority w:val="99"/>
    <w:rsid w:val="003D6E3F"/>
    <w:pPr>
      <w:snapToGrid w:val="0"/>
      <w:jc w:val="left"/>
    </w:pPr>
  </w:style>
  <w:style w:type="character" w:customStyle="1" w:styleId="aa">
    <w:name w:val="脚注文字列 (文字)"/>
    <w:link w:val="a9"/>
    <w:uiPriority w:val="99"/>
    <w:rsid w:val="003D6E3F"/>
    <w:rPr>
      <w:kern w:val="2"/>
      <w:sz w:val="21"/>
      <w:szCs w:val="24"/>
    </w:rPr>
  </w:style>
  <w:style w:type="character" w:styleId="ab">
    <w:name w:val="footnote reference"/>
    <w:rsid w:val="003D6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45729">
      <w:bodyDiv w:val="1"/>
      <w:marLeft w:val="0"/>
      <w:marRight w:val="0"/>
      <w:marTop w:val="0"/>
      <w:marBottom w:val="0"/>
      <w:divBdr>
        <w:top w:val="none" w:sz="0" w:space="0" w:color="auto"/>
        <w:left w:val="none" w:sz="0" w:space="0" w:color="auto"/>
        <w:bottom w:val="none" w:sz="0" w:space="0" w:color="auto"/>
        <w:right w:val="none" w:sz="0" w:space="0" w:color="auto"/>
      </w:divBdr>
    </w:div>
    <w:div w:id="18666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3F9BB-6163-466F-AC3C-35A613CD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5102</Words>
  <Characters>1223</Characters>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避難確保計画作成マニュアル</vt:lpstr>
      <vt:lpstr>避難確保計画作成マニュアル</vt:lpstr>
    </vt:vector>
  </TitlesOfParts>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荒川考慮・高潮追記【雛形】（接続施設）避難確保・浸水防止計画</dc:title>
  <dc:creator>千代田区</dc:creator>
  <cp:lastPrinted>2016-04-25T11:11:00Z</cp:lastPrinted>
  <dcterms:created xsi:type="dcterms:W3CDTF">2021-10-19T07:05:00Z</dcterms:created>
  <dcterms:modified xsi:type="dcterms:W3CDTF">2021-10-27T04:55:00Z</dcterms:modified>
</cp:coreProperties>
</file>