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9E9DA" w14:textId="77777777" w:rsidR="009B51CC" w:rsidRPr="009B51CC" w:rsidRDefault="00993D2F" w:rsidP="009B51CC">
      <w:pPr>
        <w:jc w:val="center"/>
        <w:rPr>
          <w:rFonts w:ascii="ＭＳ 明朝" w:hAnsi="ＭＳ 明朝" w:hint="eastAsia"/>
          <w:sz w:val="22"/>
        </w:rPr>
      </w:pPr>
      <w:bookmarkStart w:id="0" w:name="_GoBack"/>
      <w:bookmarkEnd w:id="0"/>
      <w:r>
        <w:rPr>
          <w:rFonts w:ascii="ＭＳ 明朝" w:hAnsi="ＭＳ 明朝" w:hint="eastAsia"/>
          <w:noProof/>
          <w:sz w:val="22"/>
        </w:rPr>
        <w:pict w14:anchorId="70812649">
          <v:shapetype id="_x0000_t202" coordsize="21600,21600" o:spt="202" path="m,l,21600r21600,l21600,xe">
            <v:stroke joinstyle="miter"/>
            <v:path gradientshapeok="t" o:connecttype="rect"/>
          </v:shapetype>
          <v:shape id="_x0000_s1029" type="#_x0000_t202" style="position:absolute;left:0;text-align:left;margin-left:385.55pt;margin-top:-33.4pt;width:74.1pt;height:21.75pt;z-index:4" filled="f" stroked="f">
            <v:textbox inset="5.85pt,.7pt,5.85pt,.7pt">
              <w:txbxContent>
                <w:p w14:paraId="3D8C7E9A" w14:textId="77777777" w:rsidR="00993D2F" w:rsidRPr="00BC3C10" w:rsidRDefault="00993D2F" w:rsidP="00993D2F">
                  <w:pPr>
                    <w:rPr>
                      <w:rFonts w:ascii="ＭＳ ゴシック" w:eastAsia="ＭＳ ゴシック" w:hAnsi="ＭＳ ゴシック"/>
                      <w:sz w:val="24"/>
                    </w:rPr>
                  </w:pPr>
                  <w:r w:rsidRPr="00BC3C10">
                    <w:rPr>
                      <w:rFonts w:ascii="ＭＳ ゴシック" w:eastAsia="ＭＳ ゴシック" w:hAnsi="ＭＳ ゴシック" w:hint="eastAsia"/>
                      <w:sz w:val="24"/>
                    </w:rPr>
                    <w:t>【別紙</w:t>
                  </w:r>
                  <w:r>
                    <w:rPr>
                      <w:rFonts w:ascii="ＭＳ ゴシック" w:eastAsia="ＭＳ ゴシック" w:hAnsi="ＭＳ ゴシック" w:hint="eastAsia"/>
                      <w:sz w:val="24"/>
                    </w:rPr>
                    <w:t>６</w:t>
                  </w:r>
                  <w:r w:rsidRPr="00BC3C10">
                    <w:rPr>
                      <w:rFonts w:ascii="ＭＳ ゴシック" w:eastAsia="ＭＳ ゴシック" w:hAnsi="ＭＳ ゴシック" w:hint="eastAsia"/>
                      <w:sz w:val="24"/>
                    </w:rPr>
                    <w:t>】</w:t>
                  </w:r>
                </w:p>
              </w:txbxContent>
            </v:textbox>
          </v:shape>
        </w:pict>
      </w:r>
      <w:r w:rsidR="009B51CC" w:rsidRPr="009B51CC">
        <w:rPr>
          <w:rFonts w:ascii="ＭＳ 明朝" w:hAnsi="ＭＳ 明朝" w:hint="eastAsia"/>
          <w:sz w:val="22"/>
        </w:rPr>
        <w:t>個人情報保護に関する特記仕様書</w:t>
      </w:r>
    </w:p>
    <w:p w14:paraId="369D1248" w14:textId="77777777" w:rsidR="009B51CC" w:rsidRPr="009B51CC" w:rsidRDefault="009B51CC" w:rsidP="009B51CC">
      <w:pPr>
        <w:rPr>
          <w:rFonts w:ascii="ＭＳ 明朝" w:hAnsi="ＭＳ 明朝"/>
          <w:sz w:val="22"/>
        </w:rPr>
      </w:pPr>
    </w:p>
    <w:p w14:paraId="42D335F0"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（法令等の遵守）</w:t>
      </w:r>
    </w:p>
    <w:p w14:paraId="3BC9139A"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 xml:space="preserve">第１条　</w:t>
      </w:r>
      <w:r w:rsidR="002D2AD8">
        <w:rPr>
          <w:rFonts w:ascii="ＭＳ 明朝" w:hAnsi="ＭＳ 明朝" w:hint="eastAsia"/>
          <w:sz w:val="22"/>
        </w:rPr>
        <w:t>指定管理者</w:t>
      </w:r>
      <w:r w:rsidRPr="009B51CC">
        <w:rPr>
          <w:rFonts w:ascii="ＭＳ 明朝" w:hAnsi="ＭＳ 明朝" w:hint="eastAsia"/>
          <w:sz w:val="22"/>
        </w:rPr>
        <w:t>（以下「乙」という。）は、法令及び千代田区（以下「甲」という。）の条例、規則、規程等並びに本個人情報保護に関する特記仕様書（以下「本特記仕様書」という。）を遵守しなければならない。</w:t>
      </w:r>
    </w:p>
    <w:p w14:paraId="2C01C580"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（責任体制の整備）</w:t>
      </w:r>
    </w:p>
    <w:p w14:paraId="5B028F13"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第２条　乙は、個人情報の安全管理について、内部における責任体制を構築し、その体制を維持しなければならない。</w:t>
      </w:r>
    </w:p>
    <w:p w14:paraId="0C37A200"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w:t>
      </w:r>
      <w:r w:rsidR="000F2138">
        <w:rPr>
          <w:rFonts w:ascii="ＭＳ 明朝" w:hAnsi="ＭＳ 明朝" w:hint="eastAsia"/>
          <w:sz w:val="22"/>
        </w:rPr>
        <w:t>千代田区立高齢者総合サポートセンター</w:t>
      </w:r>
      <w:r w:rsidR="002D2AD8">
        <w:rPr>
          <w:rFonts w:ascii="ＭＳ 明朝" w:hAnsi="ＭＳ 明朝" w:hint="eastAsia"/>
          <w:sz w:val="22"/>
        </w:rPr>
        <w:t>の</w:t>
      </w:r>
      <w:r w:rsidR="001C7501">
        <w:rPr>
          <w:rFonts w:ascii="ＭＳ 明朝" w:hAnsi="ＭＳ 明朝" w:hint="eastAsia"/>
          <w:sz w:val="22"/>
        </w:rPr>
        <w:t>管理</w:t>
      </w:r>
      <w:r w:rsidR="002D2AD8">
        <w:rPr>
          <w:rFonts w:ascii="ＭＳ 明朝" w:hAnsi="ＭＳ 明朝" w:hint="eastAsia"/>
          <w:sz w:val="22"/>
        </w:rPr>
        <w:t>に関する基本協定（以下「協定」という。）</w:t>
      </w:r>
      <w:r w:rsidRPr="009B51CC">
        <w:rPr>
          <w:rFonts w:ascii="ＭＳ 明朝" w:hAnsi="ＭＳ 明朝" w:hint="eastAsia"/>
          <w:sz w:val="22"/>
        </w:rPr>
        <w:t>締結に際して、乙の個人情報の保護に関する取り組みを明らかにするため、個人情報保護に関する規程等を提出しなければならない。</w:t>
      </w:r>
    </w:p>
    <w:p w14:paraId="4D4E8229" w14:textId="77777777" w:rsidR="009B51CC" w:rsidRPr="009B51CC" w:rsidRDefault="009B51CC" w:rsidP="009B51CC">
      <w:pPr>
        <w:ind w:left="220" w:hangingChars="100" w:hanging="220"/>
        <w:rPr>
          <w:rFonts w:ascii="ＭＳ 明朝" w:hAnsi="ＭＳ 明朝"/>
          <w:sz w:val="22"/>
        </w:rPr>
      </w:pPr>
      <w:r w:rsidRPr="009B51CC">
        <w:rPr>
          <w:rFonts w:ascii="ＭＳ 明朝" w:hAnsi="ＭＳ 明朝" w:hint="eastAsia"/>
          <w:sz w:val="22"/>
        </w:rPr>
        <w:t>３　乙は、</w:t>
      </w:r>
      <w:r w:rsidR="002D2AD8">
        <w:rPr>
          <w:rFonts w:ascii="ＭＳ 明朝" w:hAnsi="ＭＳ 明朝" w:hint="eastAsia"/>
          <w:sz w:val="22"/>
        </w:rPr>
        <w:t>協定</w:t>
      </w:r>
      <w:r w:rsidRPr="009B51CC">
        <w:rPr>
          <w:rFonts w:ascii="ＭＳ 明朝" w:hAnsi="ＭＳ 明朝" w:hint="eastAsia"/>
          <w:sz w:val="22"/>
        </w:rPr>
        <w:t>締結に際して、個人情報の保護に関する誓約書（別紙１）を提出しなければならない。</w:t>
      </w:r>
    </w:p>
    <w:p w14:paraId="57E44685"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（従事者の届出等）</w:t>
      </w:r>
    </w:p>
    <w:p w14:paraId="6B723E2C"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第３条　乙は、個人情報の取扱いに係る作業責任者及び作業従事者を定め、本件業務に着手する前に書面により甲に届け出なければならない。</w:t>
      </w:r>
    </w:p>
    <w:p w14:paraId="18C8005E"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乙は、作業責任者又は作業従事者を変更する場合は、事前に書面により甲に届け出なければならない。</w:t>
      </w:r>
    </w:p>
    <w:p w14:paraId="4BC2DCA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作業責任者は、本特記仕様書に定める事項を適切に実施するよう作業従事者を監督しなければならない。</w:t>
      </w:r>
    </w:p>
    <w:p w14:paraId="0D97EFF4"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４　作業従事者は、作業責任者の指示に従い、本特記仕様書に定める事項を遵守しなければならない。</w:t>
      </w:r>
    </w:p>
    <w:p w14:paraId="18DD0BBB"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（作業場所の特定）</w:t>
      </w:r>
    </w:p>
    <w:p w14:paraId="7317BF3A"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第４条　乙は、個人情報を取り扱う場所（以下「作業場所」という。）を定め、本件業務に着手する前に書面により甲に届け出なければならない。</w:t>
      </w:r>
    </w:p>
    <w:p w14:paraId="710FFA0C"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乙は、作業場所を変更する場合は、事前に書面により甲に届け出なければならない。</w:t>
      </w:r>
    </w:p>
    <w:p w14:paraId="0CF88072"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乙は、甲の庁舎内で本件業務を行う場合は、作業責任者及び作業従事者に対して、乙が発行する身分証明書を常時携行させ、受託者名が分かるようにしなければならない。</w:t>
      </w:r>
    </w:p>
    <w:p w14:paraId="3464400D"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（目的外利用又は外部提供の禁止）</w:t>
      </w:r>
    </w:p>
    <w:p w14:paraId="04F9F3C4"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第５条　乙は、本件業務の履行により直接又は間接に知り得た個人情報を正当な理由なく本件業務以外の目的で使用し、又は第三者に提供してはならない。</w:t>
      </w:r>
      <w:r w:rsidR="00DB5386">
        <w:rPr>
          <w:rFonts w:ascii="ＭＳ 明朝" w:hAnsi="ＭＳ 明朝" w:hint="eastAsia"/>
          <w:sz w:val="22"/>
        </w:rPr>
        <w:t>指定管理</w:t>
      </w:r>
      <w:r w:rsidRPr="009B51CC">
        <w:rPr>
          <w:rFonts w:ascii="ＭＳ 明朝" w:hAnsi="ＭＳ 明朝" w:hint="eastAsia"/>
          <w:sz w:val="22"/>
        </w:rPr>
        <w:t>期間満了後又は</w:t>
      </w:r>
      <w:r w:rsidR="00DB5386">
        <w:rPr>
          <w:rFonts w:ascii="ＭＳ 明朝" w:hAnsi="ＭＳ 明朝" w:hint="eastAsia"/>
          <w:sz w:val="22"/>
        </w:rPr>
        <w:t>指定管理者取消し</w:t>
      </w:r>
      <w:r w:rsidRPr="009B51CC">
        <w:rPr>
          <w:rFonts w:ascii="ＭＳ 明朝" w:hAnsi="ＭＳ 明朝" w:hint="eastAsia"/>
          <w:sz w:val="22"/>
        </w:rPr>
        <w:t>後も同様とする。</w:t>
      </w:r>
    </w:p>
    <w:p w14:paraId="04094CCC"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乙は、全ての作業責任者及び作業従事者に対して、個人情報保護に関する誓約書（別紙２）を提出させるとともに、その誓約書の写しを甲に提出しなければならない。</w:t>
      </w:r>
    </w:p>
    <w:p w14:paraId="73D3D020"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（再委託）</w:t>
      </w:r>
    </w:p>
    <w:p w14:paraId="1FE4474D"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第６条　乙は、本件業務のうち個人情報を取り扱う業務処理を第三者へ委託（以下「再委託」という。）してはならない。ただし、 甲に次の各号に掲げる事項を書面に示して協議し、甲の承諾が得られたときはこの限りでない。</w:t>
      </w:r>
    </w:p>
    <w:p w14:paraId="13900933"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(１)　再委託が必要な業務範囲及びその理由</w:t>
      </w:r>
    </w:p>
    <w:p w14:paraId="17BDB429"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再委託先の名称</w:t>
      </w:r>
    </w:p>
    <w:p w14:paraId="63B53912"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再委託先において個人情報保護体制が確保されていることの説明</w:t>
      </w:r>
    </w:p>
    <w:p w14:paraId="3A5B5FE0"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乙が、甲の承諾を受け、本件業務の一部を再委託する場合、乙は、再委託先に本</w:t>
      </w:r>
      <w:r w:rsidR="00DB5386">
        <w:rPr>
          <w:rFonts w:ascii="ＭＳ 明朝" w:hAnsi="ＭＳ 明朝" w:hint="eastAsia"/>
          <w:sz w:val="22"/>
        </w:rPr>
        <w:t>協定</w:t>
      </w:r>
      <w:r w:rsidRPr="009B51CC">
        <w:rPr>
          <w:rFonts w:ascii="ＭＳ 明朝" w:hAnsi="ＭＳ 明朝" w:hint="eastAsia"/>
          <w:sz w:val="22"/>
        </w:rPr>
        <w:t>に基づく一切の義務を履行させるとともに、甲に対し、再委託先の全ての行為及びその結果について責任を負うものとする。</w:t>
      </w:r>
    </w:p>
    <w:p w14:paraId="5E79E346"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乙は、再委託先の業務履行状況を適切に管理・監督するとともに、甲が求めたときは、再委託先の当該管理・監督の状況について適宜報告し、又は甲の再委託先への立入り調査に協力させなければならない。</w:t>
      </w:r>
    </w:p>
    <w:p w14:paraId="0510D88A"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（派遣労働者等の利用時の措置）</w:t>
      </w:r>
    </w:p>
    <w:p w14:paraId="724FCD05"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第７条　乙は、本件業務を派遣労働者、契約社員その他の正社員以外の労働者に行わせる場合は、正社員以外の労働者に本</w:t>
      </w:r>
      <w:r w:rsidR="002D2AD8">
        <w:rPr>
          <w:rFonts w:ascii="ＭＳ 明朝" w:hAnsi="ＭＳ 明朝" w:hint="eastAsia"/>
          <w:sz w:val="22"/>
        </w:rPr>
        <w:t>協定</w:t>
      </w:r>
      <w:r w:rsidRPr="009B51CC">
        <w:rPr>
          <w:rFonts w:ascii="ＭＳ 明朝" w:hAnsi="ＭＳ 明朝" w:hint="eastAsia"/>
          <w:sz w:val="22"/>
        </w:rPr>
        <w:t>に基づく一切の義務を遵守させなければならない。</w:t>
      </w:r>
    </w:p>
    <w:p w14:paraId="7A791D11"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乙は、甲に対して、前項の労働者を含む全ての労働者の行為及びその結果について責任を負うものとする。</w:t>
      </w:r>
    </w:p>
    <w:p w14:paraId="135D16E1"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（千代田区個人情報保護審議会への諮問）</w:t>
      </w:r>
    </w:p>
    <w:p w14:paraId="75437965"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第８条　乙は、次の各号に掲げる個人情報の処理を行おうとするときは、千代田区個人情報保護条例（平成10年千代田区条例第43号。以下「個人情報保護条例」という。）第34条第１項の準用規定に基づき、甲を通じて千代田区個人情報保護審議会の意見を聴かなければならない。ただし、甲が個人情報保護条例等に基づき不要と判断したときはこの限りでない。</w:t>
      </w:r>
    </w:p>
    <w:p w14:paraId="389518B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(１)　収集禁止事項（思想、信条、宗教に関する事項、犯罪に関する事項等）に関する個人情報</w:t>
      </w:r>
      <w:r w:rsidR="00BF209F">
        <w:rPr>
          <w:rFonts w:ascii="ＭＳ 明朝" w:hAnsi="ＭＳ 明朝" w:hint="eastAsia"/>
          <w:sz w:val="22"/>
        </w:rPr>
        <w:t>の</w:t>
      </w:r>
      <w:r w:rsidRPr="009B51CC">
        <w:rPr>
          <w:rFonts w:ascii="ＭＳ 明朝" w:hAnsi="ＭＳ 明朝" w:hint="eastAsia"/>
          <w:sz w:val="22"/>
        </w:rPr>
        <w:t>収集</w:t>
      </w:r>
    </w:p>
    <w:p w14:paraId="4AE21C97"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本人以外の者から</w:t>
      </w:r>
      <w:r w:rsidR="00BF209F">
        <w:rPr>
          <w:rFonts w:ascii="ＭＳ 明朝" w:hAnsi="ＭＳ 明朝" w:hint="eastAsia"/>
          <w:sz w:val="22"/>
        </w:rPr>
        <w:t>の個人情報の</w:t>
      </w:r>
      <w:r w:rsidRPr="009B51CC">
        <w:rPr>
          <w:rFonts w:ascii="ＭＳ 明朝" w:hAnsi="ＭＳ 明朝" w:hint="eastAsia"/>
          <w:sz w:val="22"/>
        </w:rPr>
        <w:t>収集</w:t>
      </w:r>
    </w:p>
    <w:p w14:paraId="5F6FAD36"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個人情報</w:t>
      </w:r>
      <w:r w:rsidR="00BF209F">
        <w:rPr>
          <w:rFonts w:ascii="ＭＳ 明朝" w:hAnsi="ＭＳ 明朝" w:hint="eastAsia"/>
          <w:sz w:val="22"/>
        </w:rPr>
        <w:t>の</w:t>
      </w:r>
      <w:r w:rsidRPr="009B51CC">
        <w:rPr>
          <w:rFonts w:ascii="ＭＳ 明朝" w:hAnsi="ＭＳ 明朝" w:hint="eastAsia"/>
          <w:sz w:val="22"/>
        </w:rPr>
        <w:t>目的外利用</w:t>
      </w:r>
    </w:p>
    <w:p w14:paraId="5A54E115"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(４)　個人情報</w:t>
      </w:r>
      <w:r w:rsidR="00BF209F">
        <w:rPr>
          <w:rFonts w:ascii="ＭＳ 明朝" w:hAnsi="ＭＳ 明朝" w:hint="eastAsia"/>
          <w:sz w:val="22"/>
        </w:rPr>
        <w:t>の</w:t>
      </w:r>
      <w:r w:rsidRPr="009B51CC">
        <w:rPr>
          <w:rFonts w:ascii="ＭＳ 明朝" w:hAnsi="ＭＳ 明朝" w:hint="eastAsia"/>
          <w:sz w:val="22"/>
        </w:rPr>
        <w:t>区の機関以外の者</w:t>
      </w:r>
      <w:r w:rsidR="00BF209F">
        <w:rPr>
          <w:rFonts w:ascii="ＭＳ 明朝" w:hAnsi="ＭＳ 明朝" w:hint="eastAsia"/>
          <w:sz w:val="22"/>
        </w:rPr>
        <w:t>への</w:t>
      </w:r>
      <w:r w:rsidRPr="009B51CC">
        <w:rPr>
          <w:rFonts w:ascii="ＭＳ 明朝" w:hAnsi="ＭＳ 明朝" w:hint="eastAsia"/>
          <w:sz w:val="22"/>
        </w:rPr>
        <w:t>提供</w:t>
      </w:r>
    </w:p>
    <w:p w14:paraId="054BD520"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(５)</w:t>
      </w:r>
      <w:r w:rsidR="00BF209F">
        <w:rPr>
          <w:rFonts w:ascii="ＭＳ 明朝" w:hAnsi="ＭＳ 明朝" w:hint="eastAsia"/>
          <w:sz w:val="22"/>
        </w:rPr>
        <w:t xml:space="preserve">　</w:t>
      </w:r>
      <w:r w:rsidRPr="009B51CC">
        <w:rPr>
          <w:rFonts w:ascii="ＭＳ 明朝" w:hAnsi="ＭＳ 明朝" w:hint="eastAsia"/>
          <w:sz w:val="22"/>
        </w:rPr>
        <w:t>情報システムによ</w:t>
      </w:r>
      <w:r w:rsidR="00BF209F">
        <w:rPr>
          <w:rFonts w:ascii="ＭＳ 明朝" w:hAnsi="ＭＳ 明朝" w:hint="eastAsia"/>
          <w:sz w:val="22"/>
        </w:rPr>
        <w:t>る個人情報の処理</w:t>
      </w:r>
    </w:p>
    <w:p w14:paraId="493BCEB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 xml:space="preserve">(６)　</w:t>
      </w:r>
      <w:r w:rsidR="00BF209F">
        <w:rPr>
          <w:rFonts w:ascii="ＭＳ 明朝" w:hAnsi="ＭＳ 明朝" w:hint="eastAsia"/>
          <w:sz w:val="22"/>
        </w:rPr>
        <w:t>情報システムによる</w:t>
      </w:r>
      <w:r w:rsidRPr="009B51CC">
        <w:rPr>
          <w:rFonts w:ascii="ＭＳ 明朝" w:hAnsi="ＭＳ 明朝" w:hint="eastAsia"/>
          <w:sz w:val="22"/>
        </w:rPr>
        <w:t>収集禁止事項に係る個人情報</w:t>
      </w:r>
      <w:r w:rsidR="00BF209F">
        <w:rPr>
          <w:rFonts w:ascii="ＭＳ 明朝" w:hAnsi="ＭＳ 明朝" w:hint="eastAsia"/>
          <w:sz w:val="22"/>
        </w:rPr>
        <w:t>の</w:t>
      </w:r>
      <w:r w:rsidRPr="009B51CC">
        <w:rPr>
          <w:rFonts w:ascii="ＭＳ 明朝" w:hAnsi="ＭＳ 明朝" w:hint="eastAsia"/>
          <w:sz w:val="22"/>
        </w:rPr>
        <w:t>処理</w:t>
      </w:r>
    </w:p>
    <w:p w14:paraId="16763520"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(７)</w:t>
      </w:r>
      <w:r w:rsidR="00BF209F">
        <w:rPr>
          <w:rFonts w:ascii="ＭＳ 明朝" w:hAnsi="ＭＳ 明朝" w:hint="eastAsia"/>
          <w:sz w:val="22"/>
        </w:rPr>
        <w:t xml:space="preserve">　</w:t>
      </w:r>
      <w:r w:rsidRPr="009B51CC">
        <w:rPr>
          <w:rFonts w:ascii="ＭＳ 明朝" w:hAnsi="ＭＳ 明朝" w:hint="eastAsia"/>
          <w:sz w:val="22"/>
        </w:rPr>
        <w:t>乙のコンピュータと甲以外の者のコンピュータを通信回線により結合</w:t>
      </w:r>
      <w:r w:rsidR="00BF209F">
        <w:rPr>
          <w:rFonts w:ascii="ＭＳ 明朝" w:hAnsi="ＭＳ 明朝" w:hint="eastAsia"/>
          <w:sz w:val="22"/>
        </w:rPr>
        <w:t>しての個人情報の処理</w:t>
      </w:r>
    </w:p>
    <w:p w14:paraId="4FE0BCA7"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(８)　個人情報を取り扱う業務処理</w:t>
      </w:r>
      <w:r w:rsidR="00BF209F">
        <w:rPr>
          <w:rFonts w:ascii="ＭＳ 明朝" w:hAnsi="ＭＳ 明朝" w:hint="eastAsia"/>
          <w:sz w:val="22"/>
        </w:rPr>
        <w:t>の</w:t>
      </w:r>
      <w:r w:rsidR="00D8317F">
        <w:rPr>
          <w:rFonts w:ascii="ＭＳ 明朝" w:hAnsi="ＭＳ 明朝" w:hint="eastAsia"/>
          <w:sz w:val="22"/>
        </w:rPr>
        <w:t>再</w:t>
      </w:r>
      <w:r w:rsidRPr="009B51CC">
        <w:rPr>
          <w:rFonts w:ascii="ＭＳ 明朝" w:hAnsi="ＭＳ 明朝" w:hint="eastAsia"/>
          <w:sz w:val="22"/>
        </w:rPr>
        <w:t>委託</w:t>
      </w:r>
    </w:p>
    <w:p w14:paraId="7BB23D10"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（個人情報の管理）</w:t>
      </w:r>
    </w:p>
    <w:p w14:paraId="7FDD8C50"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第９条　乙は、本件業務において個人情報を保有する間は、次の各号に掲げるところにより、個人情報を適切に管理しなければならない。</w:t>
      </w:r>
    </w:p>
    <w:p w14:paraId="715CE2DA"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(１)　施錠が可能な保管庫又は施錠若しくは入退室管理の可能な保管室で厳重に個人情報を保管すること。</w:t>
      </w:r>
    </w:p>
    <w:p w14:paraId="1377C6E6"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甲が指定した場所へ持ち出す場合又は事前に甲が承諾した場合以外は、個人情報を作業場所から持ち出さないこと。</w:t>
      </w:r>
    </w:p>
    <w:p w14:paraId="75162936"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個人情報を電子データで持ち出す場合は、電子データの暗号化処理又はこれと同等以上の保護措置を施すこと。紙帳票で持ち出す場合は強固なケース内に施錠する等の保護措置を行うこと。</w:t>
      </w:r>
    </w:p>
    <w:p w14:paraId="6E37FDA4"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(４)　事前に甲の承諾を受けて、作業場所内で業務に必要最小限の範囲で行う場合を除き、個人情報を複製又は複写しないこと。</w:t>
      </w:r>
    </w:p>
    <w:p w14:paraId="750A74AF"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(５)　個人情報を移送する場合、移送時の体制を明確にすること。</w:t>
      </w:r>
    </w:p>
    <w:p w14:paraId="2D2B645F"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(６)　個人情報を電子データで保管する場合、当該データが記録された媒体並びにそのバックアップの保管状況とこれらに記録されたデータの正確性について、定期的に点検すること。</w:t>
      </w:r>
    </w:p>
    <w:p w14:paraId="74B661A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(７)　個人情報を管理するための台帳を整備し、個人情報の利用者、保管場所その他の個人情報の取扱いの状況を当該台帳に記録すること。</w:t>
      </w:r>
    </w:p>
    <w:p w14:paraId="13CD5F5F"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(８)　個人情報の紛失、漏洩、改ざん、破損その他の事故（以下「個人情報の漏洩等の事故」という。）を防ぎ、真正性、見読性及び保存性の維持に責任を負うこと。</w:t>
      </w:r>
    </w:p>
    <w:p w14:paraId="48D0845F"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(９)　作業場所に、私用のパソコン、カメラ、外部記録媒体その他の私用物を持ち込ませて、個人情報を扱う作業を行わせないこと。</w:t>
      </w:r>
    </w:p>
    <w:p w14:paraId="02730795"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(10)　個人情報を処理するパソコンに、個人情報の漏洩につながるおそれのある本件業務に関係のないアプリケーションをインストールしないこと。</w:t>
      </w:r>
    </w:p>
    <w:p w14:paraId="11F69528"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（受渡し）</w:t>
      </w:r>
    </w:p>
    <w:p w14:paraId="3BC4D196"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第10条　乙は、甲から本件業務に関する個人情報を受け取る場合は、甲に個人情報の預かり証を提出しなければならない。</w:t>
      </w:r>
    </w:p>
    <w:p w14:paraId="08A93EDD"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（個人情報の返還、消去又は廃棄）</w:t>
      </w:r>
    </w:p>
    <w:p w14:paraId="5FDD4FD1"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第11条　乙は、本件業務の終了時には、甲が指定した方法により、本件業務において使用する個人情報を返還（乙のもとで新たに取得された個人情報の引継ぎを含む。）、消去又は廃棄しなければならない。</w:t>
      </w:r>
    </w:p>
    <w:p w14:paraId="484BF33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本件業務において使用する個人情報を消去又は廃棄する場合は、事前に消去又は廃棄する個人情報の項目、媒体名、数量、消去又は廃棄の方法及び処理予定日を書面により甲に申請し、その承諾を得なければならない。</w:t>
      </w:r>
    </w:p>
    <w:p w14:paraId="24BE9392"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甲は、乙による個人情報の消去又は廃棄に立ち会うことができ、乙は甲の立会いを受け容れなければならない。</w:t>
      </w:r>
    </w:p>
    <w:p w14:paraId="3E3014EA"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４　乙は、本件業務において利用する個人情報を消去又は廃棄する場合は、当該情報が記載された媒体の物理的な破壊その他当該個人情報を判読不能とするよう確実な措置を行わなければならない。</w:t>
      </w:r>
    </w:p>
    <w:p w14:paraId="559F3CC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５　乙は、個人情報の消去又は廃棄を行った後、第２項の規定により甲から承諾を得た方法で個人情報の消去又は廃棄を行ったことについて、誓約書を提出しなければならない。</w:t>
      </w:r>
    </w:p>
    <w:p w14:paraId="58EBB473"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（個人情報の取扱いの状況報告）</w:t>
      </w:r>
    </w:p>
    <w:p w14:paraId="657679EA"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第12条　乙は、甲から個人情報の取扱いの状況について報告を求められた場合又は甲から立入り調査の依頼があったときは、直ちに応じなければならない。</w:t>
      </w:r>
    </w:p>
    <w:p w14:paraId="0D2FF38E"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（自己情報開示等請求）</w:t>
      </w:r>
    </w:p>
    <w:p w14:paraId="039F577F"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第13条　乙は、個人情報保護条例の規定に基づき、区民等から直接自己情報の開示等の請求があった場合は、甲に連絡するものとする。</w:t>
      </w:r>
    </w:p>
    <w:p w14:paraId="12EC4C80"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（事故時の対応）</w:t>
      </w:r>
    </w:p>
    <w:p w14:paraId="0E3F882B"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第14条　乙は、本件業務に関し個人情報の漏洩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36579FE8"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２　乙は、個人情報の漏洩等の事故が発生した場合に備え、甲その他の関係者との連絡、証拠保全、被害拡大の防止、復旧及び再発防止の措置を迅速かつ適切に実施するために、緊急時対応計画を定めるものとする。</w:t>
      </w:r>
    </w:p>
    <w:p w14:paraId="5A9E494B"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３　甲は、本件業務に関し個人情報の漏洩等の事故が発生した場合は、必要に応じて当該事故に関する情報を公表することができる。</w:t>
      </w:r>
    </w:p>
    <w:p w14:paraId="056E9D10"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（損害賠償）</w:t>
      </w:r>
    </w:p>
    <w:p w14:paraId="7F8C27FB" w14:textId="77777777" w:rsidR="009B51CC"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w:t>
      </w:r>
      <w:r w:rsidR="002D2AD8">
        <w:rPr>
          <w:rFonts w:ascii="ＭＳ 明朝" w:hAnsi="ＭＳ 明朝" w:hint="eastAsia"/>
          <w:sz w:val="22"/>
        </w:rPr>
        <w:t>5</w:t>
      </w:r>
      <w:r w:rsidRPr="009B51CC">
        <w:rPr>
          <w:rFonts w:ascii="ＭＳ 明朝" w:hAnsi="ＭＳ 明朝" w:hint="eastAsia"/>
          <w:sz w:val="22"/>
        </w:rPr>
        <w:t>条　乙の故意又は過失を問わず、乙が本特記仕様書の内容に違反したことにより、甲又は千代田区民等に損害を発生させた場合は、乙は、甲に対して、その損害を賠償しなければならない。</w:t>
      </w:r>
    </w:p>
    <w:p w14:paraId="3EE6B8BA" w14:textId="77777777" w:rsidR="009B51CC" w:rsidRPr="009B51CC" w:rsidRDefault="009B51CC" w:rsidP="009B51CC">
      <w:pPr>
        <w:rPr>
          <w:rFonts w:ascii="ＭＳ 明朝" w:hAnsi="ＭＳ 明朝" w:hint="eastAsia"/>
          <w:sz w:val="22"/>
        </w:rPr>
      </w:pPr>
      <w:r w:rsidRPr="009B51CC">
        <w:rPr>
          <w:rFonts w:ascii="ＭＳ 明朝" w:hAnsi="ＭＳ 明朝" w:hint="eastAsia"/>
          <w:sz w:val="22"/>
        </w:rPr>
        <w:t>（罰則）</w:t>
      </w:r>
    </w:p>
    <w:p w14:paraId="34498AD1" w14:textId="77777777" w:rsidR="00275494" w:rsidRPr="009B51CC" w:rsidRDefault="009B51CC" w:rsidP="009B51CC">
      <w:pPr>
        <w:ind w:left="220" w:hangingChars="100" w:hanging="220"/>
        <w:rPr>
          <w:rFonts w:ascii="ＭＳ 明朝" w:hAnsi="ＭＳ 明朝" w:hint="eastAsia"/>
          <w:sz w:val="22"/>
        </w:rPr>
      </w:pPr>
      <w:r w:rsidRPr="009B51CC">
        <w:rPr>
          <w:rFonts w:ascii="ＭＳ 明朝" w:hAnsi="ＭＳ 明朝" w:hint="eastAsia"/>
          <w:sz w:val="22"/>
        </w:rPr>
        <w:t>第1</w:t>
      </w:r>
      <w:r w:rsidR="002D2AD8">
        <w:rPr>
          <w:rFonts w:ascii="ＭＳ 明朝" w:hAnsi="ＭＳ 明朝" w:hint="eastAsia"/>
          <w:sz w:val="22"/>
        </w:rPr>
        <w:t>6</w:t>
      </w:r>
      <w:r w:rsidRPr="009B51CC">
        <w:rPr>
          <w:rFonts w:ascii="ＭＳ 明朝" w:hAnsi="ＭＳ 明朝" w:hint="eastAsia"/>
          <w:sz w:val="22"/>
        </w:rPr>
        <w:t>条　乙は、個人情報保護条例第39条各項に規定する違反行為を行った場合には刑事罰の対象となることを十分認識しなければならない。</w:t>
      </w:r>
    </w:p>
    <w:p w14:paraId="045F4633" w14:textId="77777777" w:rsidR="009B51CC" w:rsidRPr="009B51CC" w:rsidRDefault="009B51CC" w:rsidP="009B51CC">
      <w:pPr>
        <w:spacing w:line="360" w:lineRule="auto"/>
        <w:ind w:left="220" w:hangingChars="100" w:hanging="220"/>
        <w:jc w:val="left"/>
        <w:rPr>
          <w:rFonts w:ascii="ＭＳ 明朝" w:hAnsi="ＭＳ 明朝" w:hint="eastAsia"/>
          <w:sz w:val="22"/>
        </w:rPr>
      </w:pPr>
      <w:r w:rsidRPr="009B51CC">
        <w:rPr>
          <w:rFonts w:ascii="ＭＳ 明朝" w:hAnsi="ＭＳ 明朝"/>
          <w:sz w:val="22"/>
        </w:rPr>
        <w:br w:type="page"/>
      </w:r>
      <w:r w:rsidRPr="009B51CC">
        <w:rPr>
          <w:rFonts w:ascii="ＭＳ 明朝" w:hAnsi="ＭＳ 明朝" w:hint="eastAsia"/>
          <w:sz w:val="22"/>
        </w:rPr>
        <w:t>（別紙１）</w:t>
      </w:r>
    </w:p>
    <w:p w14:paraId="5614D6F0" w14:textId="77777777" w:rsidR="009B51CC" w:rsidRPr="009B51CC" w:rsidRDefault="00990AE9" w:rsidP="009B51CC">
      <w:pPr>
        <w:spacing w:line="360" w:lineRule="auto"/>
        <w:ind w:left="220" w:hangingChars="100" w:hanging="220"/>
        <w:jc w:val="center"/>
        <w:rPr>
          <w:rFonts w:ascii="ＭＳ 明朝" w:hAnsi="ＭＳ 明朝" w:hint="eastAsia"/>
          <w:sz w:val="22"/>
        </w:rPr>
      </w:pPr>
      <w:r>
        <w:rPr>
          <w:rFonts w:ascii="ＭＳ 明朝" w:hAnsi="ＭＳ 明朝" w:hint="eastAsia"/>
          <w:noProof/>
          <w:sz w:val="22"/>
        </w:rPr>
        <w:pict w14:anchorId="25A6AEC4">
          <v:rect id="_x0000_s1026" style="position:absolute;left:0;text-align:left;margin-left:336.35pt;margin-top:-54.45pt;width:122.85pt;height:37.4pt;z-index:1">
            <v:textbox inset="5.85pt,.7pt,5.85pt,.7pt">
              <w:txbxContent>
                <w:p w14:paraId="5A257E6A" w14:textId="77777777" w:rsidR="00990AE9" w:rsidRPr="00990AE9" w:rsidRDefault="002D2AD8" w:rsidP="00990AE9">
                  <w:pPr>
                    <w:jc w:val="center"/>
                    <w:rPr>
                      <w:sz w:val="32"/>
                      <w:szCs w:val="32"/>
                    </w:rPr>
                  </w:pPr>
                  <w:r>
                    <w:rPr>
                      <w:rFonts w:hint="eastAsia"/>
                      <w:sz w:val="32"/>
                      <w:szCs w:val="32"/>
                    </w:rPr>
                    <w:t>指定管理者</w:t>
                  </w:r>
                  <w:r w:rsidR="00990AE9" w:rsidRPr="00990AE9">
                    <w:rPr>
                      <w:rFonts w:hint="eastAsia"/>
                      <w:sz w:val="32"/>
                      <w:szCs w:val="32"/>
                    </w:rPr>
                    <w:t>用</w:t>
                  </w:r>
                </w:p>
              </w:txbxContent>
            </v:textbox>
          </v:rect>
        </w:pict>
      </w:r>
      <w:r w:rsidR="009B51CC" w:rsidRPr="009B51CC">
        <w:rPr>
          <w:rFonts w:ascii="ＭＳ 明朝" w:hAnsi="ＭＳ 明朝" w:hint="eastAsia"/>
          <w:sz w:val="22"/>
        </w:rPr>
        <w:t>個人情報の保護に関する誓約書</w:t>
      </w:r>
    </w:p>
    <w:p w14:paraId="788688CE" w14:textId="77777777" w:rsidR="009B51CC" w:rsidRPr="009B51CC" w:rsidRDefault="00990AE9" w:rsidP="009B51CC">
      <w:pPr>
        <w:spacing w:line="360" w:lineRule="auto"/>
        <w:ind w:left="220" w:hangingChars="100" w:hanging="220"/>
        <w:rPr>
          <w:rFonts w:ascii="ＭＳ 明朝" w:hAnsi="ＭＳ 明朝" w:hint="eastAsia"/>
          <w:sz w:val="22"/>
        </w:rPr>
      </w:pPr>
      <w:r>
        <w:rPr>
          <w:rFonts w:ascii="ＭＳ 明朝" w:hAnsi="ＭＳ 明朝" w:hint="eastAsia"/>
          <w:sz w:val="22"/>
        </w:rPr>
        <w:t xml:space="preserve">　</w:t>
      </w:r>
      <w:r w:rsidR="009B51CC" w:rsidRPr="009B51CC">
        <w:rPr>
          <w:rFonts w:ascii="ＭＳ 明朝" w:hAnsi="ＭＳ 明朝" w:hint="eastAsia"/>
          <w:sz w:val="22"/>
        </w:rPr>
        <w:t>千代田区長　殿</w:t>
      </w:r>
    </w:p>
    <w:p w14:paraId="5C3B3BF3" w14:textId="77777777" w:rsidR="009B51CC" w:rsidRDefault="009B51CC" w:rsidP="009B51CC">
      <w:pPr>
        <w:spacing w:line="360" w:lineRule="auto"/>
        <w:ind w:left="220" w:hangingChars="100" w:hanging="220"/>
        <w:rPr>
          <w:rFonts w:ascii="ＭＳ 明朝" w:hAnsi="ＭＳ 明朝" w:hint="eastAsia"/>
          <w:sz w:val="22"/>
        </w:rPr>
      </w:pPr>
    </w:p>
    <w:p w14:paraId="6777AF85"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 xml:space="preserve">　</w:t>
      </w:r>
      <w:r w:rsidR="000F2138" w:rsidRPr="000F2138">
        <w:rPr>
          <w:rFonts w:ascii="ＭＳ 明朝" w:hAnsi="ＭＳ 明朝" w:hint="eastAsia"/>
          <w:sz w:val="22"/>
        </w:rPr>
        <w:t>千代田区立高齢者総合サポートセンター</w:t>
      </w:r>
      <w:r w:rsidR="000F2138">
        <w:rPr>
          <w:rFonts w:ascii="ＭＳ 明朝" w:hAnsi="ＭＳ 明朝" w:hint="eastAsia"/>
          <w:sz w:val="22"/>
        </w:rPr>
        <w:t>の指定管理</w:t>
      </w:r>
      <w:r w:rsidRPr="009B51CC">
        <w:rPr>
          <w:rFonts w:ascii="ＭＳ 明朝" w:hAnsi="ＭＳ 明朝" w:hint="eastAsia"/>
          <w:sz w:val="22"/>
        </w:rPr>
        <w:t>業務の受託に際し、下記の事項を誓約します。</w:t>
      </w:r>
    </w:p>
    <w:p w14:paraId="75955DC6" w14:textId="77777777" w:rsidR="009B51CC" w:rsidRPr="009B51CC" w:rsidRDefault="009B51CC" w:rsidP="009B51CC">
      <w:pPr>
        <w:spacing w:line="360" w:lineRule="auto"/>
        <w:ind w:left="220" w:hangingChars="100" w:hanging="220"/>
        <w:jc w:val="center"/>
        <w:rPr>
          <w:rFonts w:ascii="ＭＳ 明朝" w:hAnsi="ＭＳ 明朝" w:hint="eastAsia"/>
          <w:sz w:val="22"/>
        </w:rPr>
      </w:pPr>
      <w:r w:rsidRPr="009B51CC">
        <w:rPr>
          <w:rFonts w:ascii="ＭＳ 明朝" w:hAnsi="ＭＳ 明朝" w:hint="eastAsia"/>
          <w:sz w:val="22"/>
        </w:rPr>
        <w:t>記</w:t>
      </w:r>
    </w:p>
    <w:p w14:paraId="7E3B7AAC"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１　法令、千代田区の条例等及び本件</w:t>
      </w:r>
      <w:r w:rsidR="00DB5386">
        <w:rPr>
          <w:rFonts w:ascii="ＭＳ 明朝" w:hAnsi="ＭＳ 明朝" w:hint="eastAsia"/>
          <w:sz w:val="22"/>
        </w:rPr>
        <w:t>協定</w:t>
      </w:r>
      <w:r w:rsidRPr="009B51CC">
        <w:rPr>
          <w:rFonts w:ascii="ＭＳ 明朝" w:hAnsi="ＭＳ 明朝" w:hint="eastAsia"/>
          <w:sz w:val="22"/>
        </w:rPr>
        <w:t>（以下「法令等及び本件</w:t>
      </w:r>
      <w:r w:rsidR="00DB5386">
        <w:rPr>
          <w:rFonts w:ascii="ＭＳ 明朝" w:hAnsi="ＭＳ 明朝" w:hint="eastAsia"/>
          <w:sz w:val="22"/>
        </w:rPr>
        <w:t>協定</w:t>
      </w:r>
      <w:r w:rsidRPr="009B51CC">
        <w:rPr>
          <w:rFonts w:ascii="ＭＳ 明朝" w:hAnsi="ＭＳ 明朝" w:hint="eastAsia"/>
          <w:sz w:val="22"/>
        </w:rPr>
        <w:t>」といいます。）を遵守し、個人情報の適正管理のために必要な措置を講じます。</w:t>
      </w:r>
    </w:p>
    <w:p w14:paraId="4ADE2187"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２　本件業務において直接若しくは間接に知り得た個人情報は、正当な理由がある場合を除き、本件業務の目的以外で使用し、又は第三者に提供しません。</w:t>
      </w:r>
      <w:r w:rsidR="00D8317F" w:rsidRPr="00D8317F">
        <w:rPr>
          <w:rFonts w:ascii="ＭＳ 明朝" w:hAnsi="ＭＳ 明朝" w:hint="eastAsia"/>
          <w:sz w:val="22"/>
        </w:rPr>
        <w:t>また、千代田区の事前承諾が得られた範囲を超えて、個人情報を複製又は複写しません。</w:t>
      </w:r>
      <w:r w:rsidR="00DB5386">
        <w:rPr>
          <w:rFonts w:ascii="ＭＳ 明朝" w:hAnsi="ＭＳ 明朝" w:hint="eastAsia"/>
          <w:sz w:val="22"/>
        </w:rPr>
        <w:t>指定管理期間</w:t>
      </w:r>
      <w:r w:rsidRPr="009B51CC">
        <w:rPr>
          <w:rFonts w:ascii="ＭＳ 明朝" w:hAnsi="ＭＳ 明朝" w:hint="eastAsia"/>
          <w:sz w:val="22"/>
        </w:rPr>
        <w:t>終了後も同様にこれらの行為を行いません。</w:t>
      </w:r>
    </w:p>
    <w:p w14:paraId="46B91A6C"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３　本件業務に従事する全ての者に対し、個人情報の漏えい、滅失及びき損の防止並びに個人情報の適正管理のための必要な措置を徹底させます。</w:t>
      </w:r>
    </w:p>
    <w:p w14:paraId="46378E08"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４　万一、当社が本件業務に従事させる者若しくは従事させていた者が、法令等及び本件</w:t>
      </w:r>
      <w:r w:rsidR="00DB5386">
        <w:rPr>
          <w:rFonts w:ascii="ＭＳ 明朝" w:hAnsi="ＭＳ 明朝" w:hint="eastAsia"/>
          <w:sz w:val="22"/>
        </w:rPr>
        <w:t>協定</w:t>
      </w:r>
      <w:r w:rsidRPr="009B51CC">
        <w:rPr>
          <w:rFonts w:ascii="ＭＳ 明朝" w:hAnsi="ＭＳ 明朝" w:hint="eastAsia"/>
          <w:sz w:val="22"/>
        </w:rPr>
        <w:t>に違反し、千代田区、千代田区民等に損害を与えたときは、その一切の損害の賠償責任を負います。</w:t>
      </w:r>
    </w:p>
    <w:p w14:paraId="5C5098DA" w14:textId="77777777" w:rsid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５　本件業務において直接又は間接に知り得た個人情報を正当な理由なく外部に提供したり、盗用する等の行為を行ったときは、千代田区個人情報保護条例第39条各項（裏面のとおり）に規定する刑事責任を負います。</w:t>
      </w:r>
    </w:p>
    <w:p w14:paraId="1B04DC22"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 xml:space="preserve">　平成　　年　　月　　日</w:t>
      </w:r>
    </w:p>
    <w:p w14:paraId="247DBE46" w14:textId="77777777" w:rsidR="009B51CC" w:rsidRDefault="009B51CC" w:rsidP="009B51CC">
      <w:pPr>
        <w:spacing w:line="360" w:lineRule="auto"/>
        <w:ind w:left="220" w:hangingChars="100" w:hanging="220"/>
        <w:rPr>
          <w:rFonts w:ascii="ＭＳ 明朝" w:hAnsi="ＭＳ 明朝" w:hint="eastAsia"/>
          <w:sz w:val="22"/>
        </w:rPr>
      </w:pPr>
      <w:r>
        <w:rPr>
          <w:rFonts w:ascii="ＭＳ 明朝" w:hAnsi="ＭＳ 明朝" w:hint="eastAsia"/>
          <w:sz w:val="22"/>
        </w:rPr>
        <w:t xml:space="preserve">　　　　　　</w:t>
      </w:r>
      <w:r w:rsidRPr="009B51CC">
        <w:rPr>
          <w:rFonts w:ascii="ＭＳ 明朝" w:hAnsi="ＭＳ 明朝" w:hint="eastAsia"/>
          <w:sz w:val="22"/>
        </w:rPr>
        <w:t xml:space="preserve">　　住　所</w:t>
      </w:r>
    </w:p>
    <w:p w14:paraId="06F94692" w14:textId="77777777" w:rsidR="009B51CC" w:rsidRPr="009B51CC" w:rsidRDefault="009B51CC" w:rsidP="009B51CC">
      <w:pPr>
        <w:spacing w:line="360" w:lineRule="auto"/>
        <w:ind w:left="220" w:hangingChars="100" w:hanging="220"/>
        <w:rPr>
          <w:rFonts w:ascii="ＭＳ 明朝" w:hAnsi="ＭＳ 明朝" w:hint="eastAsia"/>
          <w:sz w:val="22"/>
        </w:rPr>
      </w:pPr>
      <w:r w:rsidRPr="009B51CC">
        <w:rPr>
          <w:rFonts w:ascii="ＭＳ 明朝" w:hAnsi="ＭＳ 明朝" w:hint="eastAsia"/>
          <w:sz w:val="22"/>
        </w:rPr>
        <w:t xml:space="preserve">　　</w:t>
      </w:r>
      <w:r>
        <w:rPr>
          <w:rFonts w:ascii="ＭＳ 明朝" w:hAnsi="ＭＳ 明朝" w:hint="eastAsia"/>
          <w:sz w:val="22"/>
        </w:rPr>
        <w:t xml:space="preserve">　　　　　　</w:t>
      </w:r>
      <w:r w:rsidRPr="009B51CC">
        <w:rPr>
          <w:rFonts w:ascii="ＭＳ 明朝" w:hAnsi="ＭＳ 明朝" w:hint="eastAsia"/>
          <w:sz w:val="22"/>
        </w:rPr>
        <w:t xml:space="preserve">法人名　　</w:t>
      </w:r>
    </w:p>
    <w:p w14:paraId="2414F8ED" w14:textId="77777777" w:rsidR="004A3A2C" w:rsidRDefault="009B51CC" w:rsidP="009B51CC">
      <w:pPr>
        <w:spacing w:line="360" w:lineRule="auto"/>
        <w:ind w:left="220" w:hangingChars="100" w:hanging="220"/>
        <w:rPr>
          <w:rFonts w:ascii="ＭＳ 明朝" w:hAnsi="ＭＳ 明朝"/>
          <w:sz w:val="22"/>
        </w:rPr>
      </w:pPr>
      <w:r w:rsidRPr="009B51CC">
        <w:rPr>
          <w:rFonts w:ascii="ＭＳ 明朝" w:hAnsi="ＭＳ 明朝" w:hint="eastAsia"/>
          <w:sz w:val="22"/>
        </w:rPr>
        <w:t xml:space="preserve">　　　　　　</w:t>
      </w:r>
      <w:r>
        <w:rPr>
          <w:rFonts w:ascii="ＭＳ 明朝" w:hAnsi="ＭＳ 明朝" w:hint="eastAsia"/>
          <w:sz w:val="22"/>
        </w:rPr>
        <w:t xml:space="preserve">　　</w:t>
      </w:r>
      <w:r w:rsidRPr="009B51CC">
        <w:rPr>
          <w:rFonts w:ascii="ＭＳ 明朝" w:hAnsi="ＭＳ 明朝" w:hint="eastAsia"/>
          <w:sz w:val="22"/>
        </w:rPr>
        <w:t>代表者</w:t>
      </w:r>
      <w:r>
        <w:rPr>
          <w:rFonts w:ascii="ＭＳ 明朝" w:hAnsi="ＭＳ 明朝" w:hint="eastAsia"/>
          <w:sz w:val="22"/>
        </w:rPr>
        <w:t>名</w:t>
      </w:r>
      <w:r w:rsidRPr="009B51CC">
        <w:rPr>
          <w:rFonts w:ascii="ＭＳ 明朝" w:hAnsi="ＭＳ 明朝" w:hint="eastAsia"/>
          <w:sz w:val="22"/>
        </w:rPr>
        <w:t xml:space="preserve">　　</w:t>
      </w:r>
      <w:r w:rsidR="00BF209F">
        <w:rPr>
          <w:rFonts w:ascii="ＭＳ 明朝" w:hAnsi="ＭＳ 明朝" w:hint="eastAsia"/>
          <w:sz w:val="22"/>
        </w:rPr>
        <w:t xml:space="preserve">　　　　　　　　　　　　　　　　　　　　　　　印</w:t>
      </w:r>
    </w:p>
    <w:p w14:paraId="539E642E" w14:textId="77777777" w:rsidR="00990AE9" w:rsidRDefault="00990AE9" w:rsidP="00990AE9">
      <w:pPr>
        <w:autoSpaceDE w:val="0"/>
        <w:autoSpaceDN w:val="0"/>
        <w:adjustRightInd w:val="0"/>
        <w:spacing w:line="296" w:lineRule="atLeast"/>
        <w:ind w:left="220"/>
        <w:jc w:val="left"/>
        <w:rPr>
          <w:rFonts w:ascii="ＭＳ 明朝" w:hAnsi="ＭＳ 明朝" w:hint="eastAsia"/>
          <w:sz w:val="22"/>
        </w:rPr>
      </w:pPr>
      <w:r>
        <w:rPr>
          <w:rFonts w:ascii="ＭＳ 明朝" w:hAnsi="ＭＳ 明朝"/>
          <w:sz w:val="22"/>
        </w:rPr>
        <w:br w:type="page"/>
      </w:r>
      <w:r>
        <w:rPr>
          <w:rFonts w:ascii="ＭＳ 明朝" w:hAnsi="ＭＳ 明朝" w:hint="eastAsia"/>
          <w:sz w:val="22"/>
        </w:rPr>
        <w:t>（裏面）</w:t>
      </w:r>
    </w:p>
    <w:p w14:paraId="7E760882" w14:textId="77777777" w:rsidR="00990AE9" w:rsidRDefault="00990AE9" w:rsidP="00990AE9">
      <w:pPr>
        <w:autoSpaceDE w:val="0"/>
        <w:autoSpaceDN w:val="0"/>
        <w:adjustRightInd w:val="0"/>
        <w:spacing w:line="296" w:lineRule="atLeast"/>
        <w:ind w:left="220"/>
        <w:jc w:val="left"/>
        <w:rPr>
          <w:rFonts w:ascii="ＭＳ 明朝" w:hAnsi="ＭＳ 明朝" w:hint="eastAsia"/>
          <w:sz w:val="22"/>
        </w:rPr>
      </w:pPr>
    </w:p>
    <w:p w14:paraId="11314E3A" w14:textId="77777777" w:rsidR="00990AE9" w:rsidRDefault="00990AE9" w:rsidP="00990AE9">
      <w:pPr>
        <w:autoSpaceDE w:val="0"/>
        <w:autoSpaceDN w:val="0"/>
        <w:adjustRightInd w:val="0"/>
        <w:spacing w:line="296" w:lineRule="atLeast"/>
        <w:ind w:left="220"/>
        <w:jc w:val="left"/>
        <w:rPr>
          <w:rFonts w:ascii="ＭＳ 明朝" w:hAnsi="ＭＳ 明朝" w:hint="eastAsia"/>
          <w:sz w:val="22"/>
        </w:rPr>
      </w:pPr>
      <w:r>
        <w:rPr>
          <w:rFonts w:ascii="ＭＳ 明朝" w:hAnsi="ＭＳ 明朝" w:hint="eastAsia"/>
          <w:sz w:val="22"/>
        </w:rPr>
        <w:t>千代田区個人情報保護条例（抄）</w:t>
      </w:r>
    </w:p>
    <w:p w14:paraId="2B92C93C" w14:textId="77777777" w:rsidR="00990AE9" w:rsidRPr="00990AE9" w:rsidRDefault="00990AE9" w:rsidP="00990AE9">
      <w:pPr>
        <w:autoSpaceDE w:val="0"/>
        <w:autoSpaceDN w:val="0"/>
        <w:adjustRightInd w:val="0"/>
        <w:spacing w:line="296" w:lineRule="atLeast"/>
        <w:ind w:left="220"/>
        <w:jc w:val="left"/>
        <w:rPr>
          <w:rFonts w:ascii="ＭＳ 明朝" w:cs="ＭＳ 明朝"/>
          <w:spacing w:val="5"/>
          <w:kern w:val="0"/>
          <w:szCs w:val="21"/>
        </w:rPr>
      </w:pPr>
      <w:r w:rsidRPr="00990AE9">
        <w:rPr>
          <w:rFonts w:ascii="ＭＳ 明朝" w:hAnsi="ＭＳ 明朝" w:cs="ＭＳ 明朝" w:hint="eastAsia"/>
          <w:spacing w:val="5"/>
          <w:kern w:val="0"/>
          <w:szCs w:val="21"/>
        </w:rPr>
        <w:t>（罰則）</w:t>
      </w:r>
    </w:p>
    <w:p w14:paraId="393EC52F" w14:textId="77777777" w:rsidR="00990AE9" w:rsidRPr="00990AE9" w:rsidRDefault="00990AE9" w:rsidP="00990AE9">
      <w:pPr>
        <w:autoSpaceDE w:val="0"/>
        <w:autoSpaceDN w:val="0"/>
        <w:adjustRightInd w:val="0"/>
        <w:spacing w:line="296" w:lineRule="atLeast"/>
        <w:ind w:left="220" w:hanging="220"/>
        <w:jc w:val="left"/>
        <w:rPr>
          <w:rFonts w:ascii="ＭＳ 明朝" w:hAnsi="ＭＳ 明朝" w:cs="ＭＳ 明朝"/>
          <w:spacing w:val="5"/>
          <w:kern w:val="0"/>
          <w:szCs w:val="21"/>
        </w:rPr>
      </w:pPr>
      <w:r w:rsidRPr="00990AE9">
        <w:rPr>
          <w:rFonts w:ascii="ＭＳ 明朝" w:hAnsi="ＭＳ 明朝" w:cs="ＭＳ 明朝" w:hint="eastAsia"/>
          <w:spacing w:val="5"/>
          <w:kern w:val="0"/>
          <w:szCs w:val="21"/>
        </w:rPr>
        <w:t>第</w:t>
      </w:r>
      <w:r w:rsidRPr="00990AE9">
        <w:rPr>
          <w:rFonts w:ascii="ＭＳ 明朝" w:hAnsi="ＭＳ 明朝" w:cs="ＭＳ 明朝"/>
          <w:spacing w:val="5"/>
          <w:kern w:val="0"/>
          <w:szCs w:val="21"/>
        </w:rPr>
        <w:t>39</w:t>
      </w:r>
      <w:r w:rsidRPr="00990AE9">
        <w:rPr>
          <w:rFonts w:ascii="ＭＳ 明朝" w:hAnsi="ＭＳ 明朝" w:cs="ＭＳ 明朝" w:hint="eastAsia"/>
          <w:spacing w:val="5"/>
          <w:kern w:val="0"/>
          <w:szCs w:val="21"/>
        </w:rPr>
        <w:t>条　実施機関の職員若しくは職員であった者又は、受託者等の当該受託業務に従事している者若しくは従事していた者又は派遣労働者若しくは派遣労働者であった者（以下「職員等」という。）が、正当な理由がないのに、個人の秘密に属する事項が記録された第２条第３号アに規定する個人情報ファイル（その全部又は一部を複製し、又は加工したものを含む。次項において同じ。）を実施機関以外の者に提供したときは、２年以下の懲役又は</w:t>
      </w:r>
      <w:r w:rsidRPr="00990AE9">
        <w:rPr>
          <w:rFonts w:ascii="ＭＳ 明朝" w:hAnsi="ＭＳ 明朝" w:cs="ＭＳ 明朝"/>
          <w:spacing w:val="5"/>
          <w:kern w:val="0"/>
          <w:szCs w:val="21"/>
        </w:rPr>
        <w:t>100</w:t>
      </w:r>
      <w:r w:rsidRPr="00990AE9">
        <w:rPr>
          <w:rFonts w:ascii="ＭＳ 明朝" w:hAnsi="ＭＳ 明朝" w:cs="ＭＳ 明朝" w:hint="eastAsia"/>
          <w:spacing w:val="5"/>
          <w:kern w:val="0"/>
          <w:szCs w:val="21"/>
        </w:rPr>
        <w:t>万円以下の罰金に処する。</w:t>
      </w:r>
    </w:p>
    <w:p w14:paraId="381F735E" w14:textId="77777777" w:rsidR="00990AE9" w:rsidRPr="00990AE9" w:rsidRDefault="00990AE9" w:rsidP="00990AE9">
      <w:pPr>
        <w:autoSpaceDE w:val="0"/>
        <w:autoSpaceDN w:val="0"/>
        <w:adjustRightInd w:val="0"/>
        <w:spacing w:line="296" w:lineRule="atLeast"/>
        <w:ind w:left="220" w:hanging="220"/>
        <w:jc w:val="left"/>
        <w:rPr>
          <w:rFonts w:ascii="ＭＳ 明朝" w:hAnsi="ＭＳ 明朝" w:cs="ＭＳ 明朝"/>
          <w:spacing w:val="5"/>
          <w:kern w:val="0"/>
          <w:szCs w:val="21"/>
        </w:rPr>
      </w:pPr>
      <w:r w:rsidRPr="00990AE9">
        <w:rPr>
          <w:rFonts w:ascii="ＭＳ 明朝" w:hAnsi="ＭＳ 明朝" w:cs="ＭＳ 明朝" w:hint="eastAsia"/>
          <w:spacing w:val="5"/>
          <w:kern w:val="0"/>
          <w:szCs w:val="21"/>
        </w:rPr>
        <w:t>２　職員等が、正当な理由がないのに、個人の秘密に属する事項が記録された第２条第３号イに規定する個人情報ファイルを実施機関以外の者に提供したときは、１年以下の懲役又は</w:t>
      </w:r>
      <w:r w:rsidRPr="00990AE9">
        <w:rPr>
          <w:rFonts w:ascii="ＭＳ 明朝" w:hAnsi="ＭＳ 明朝" w:cs="ＭＳ 明朝"/>
          <w:spacing w:val="5"/>
          <w:kern w:val="0"/>
          <w:szCs w:val="21"/>
        </w:rPr>
        <w:t>50</w:t>
      </w:r>
      <w:r w:rsidRPr="00990AE9">
        <w:rPr>
          <w:rFonts w:ascii="ＭＳ 明朝" w:hAnsi="ＭＳ 明朝" w:cs="ＭＳ 明朝" w:hint="eastAsia"/>
          <w:spacing w:val="5"/>
          <w:kern w:val="0"/>
          <w:szCs w:val="21"/>
        </w:rPr>
        <w:t>万円以下の罰金に処する。</w:t>
      </w:r>
    </w:p>
    <w:p w14:paraId="2999A814" w14:textId="77777777" w:rsidR="00990AE9" w:rsidRPr="00990AE9" w:rsidRDefault="00990AE9" w:rsidP="00990AE9">
      <w:pPr>
        <w:autoSpaceDE w:val="0"/>
        <w:autoSpaceDN w:val="0"/>
        <w:adjustRightInd w:val="0"/>
        <w:spacing w:line="296" w:lineRule="atLeast"/>
        <w:ind w:left="220" w:hanging="220"/>
        <w:jc w:val="left"/>
        <w:rPr>
          <w:rFonts w:ascii="ＭＳ 明朝" w:hAnsi="ＭＳ 明朝" w:cs="ＭＳ 明朝"/>
          <w:spacing w:val="5"/>
          <w:kern w:val="0"/>
          <w:szCs w:val="21"/>
        </w:rPr>
      </w:pPr>
      <w:r w:rsidRPr="00990AE9">
        <w:rPr>
          <w:rFonts w:ascii="ＭＳ 明朝" w:hAnsi="ＭＳ 明朝" w:cs="ＭＳ 明朝" w:hint="eastAsia"/>
          <w:spacing w:val="5"/>
          <w:kern w:val="0"/>
          <w:szCs w:val="21"/>
        </w:rPr>
        <w:t>３　職員等が、その業務に関して知り得た保有個人情報を自己若しくは第三者の不正な利益を図る目的で提供し、又は盗用したときは、１年以下の懲役又は</w:t>
      </w:r>
      <w:r w:rsidRPr="00990AE9">
        <w:rPr>
          <w:rFonts w:ascii="ＭＳ 明朝" w:hAnsi="ＭＳ 明朝" w:cs="ＭＳ 明朝"/>
          <w:spacing w:val="5"/>
          <w:kern w:val="0"/>
          <w:szCs w:val="21"/>
        </w:rPr>
        <w:t>50</w:t>
      </w:r>
      <w:r w:rsidRPr="00990AE9">
        <w:rPr>
          <w:rFonts w:ascii="ＭＳ 明朝" w:hAnsi="ＭＳ 明朝" w:cs="ＭＳ 明朝" w:hint="eastAsia"/>
          <w:spacing w:val="5"/>
          <w:kern w:val="0"/>
          <w:szCs w:val="21"/>
        </w:rPr>
        <w:t>万円以下の罰金に処する。</w:t>
      </w:r>
    </w:p>
    <w:p w14:paraId="06D1D352" w14:textId="77777777" w:rsidR="00990AE9" w:rsidRPr="00990AE9" w:rsidRDefault="00990AE9" w:rsidP="00990AE9">
      <w:pPr>
        <w:autoSpaceDE w:val="0"/>
        <w:autoSpaceDN w:val="0"/>
        <w:adjustRightInd w:val="0"/>
        <w:spacing w:line="296" w:lineRule="atLeast"/>
        <w:ind w:left="220" w:hanging="220"/>
        <w:jc w:val="left"/>
        <w:rPr>
          <w:rFonts w:ascii="ＭＳ 明朝" w:cs="ＭＳ 明朝"/>
          <w:spacing w:val="5"/>
          <w:kern w:val="0"/>
          <w:szCs w:val="21"/>
        </w:rPr>
      </w:pPr>
      <w:r w:rsidRPr="00990AE9">
        <w:rPr>
          <w:rFonts w:ascii="ＭＳ 明朝" w:hAnsi="ＭＳ 明朝" w:cs="ＭＳ 明朝" w:hint="eastAsia"/>
          <w:spacing w:val="5"/>
          <w:kern w:val="0"/>
          <w:szCs w:val="21"/>
        </w:rPr>
        <w:t>４　第</w:t>
      </w:r>
      <w:r w:rsidRPr="00990AE9">
        <w:rPr>
          <w:rFonts w:ascii="ＭＳ 明朝" w:hAnsi="ＭＳ 明朝" w:cs="ＭＳ 明朝"/>
          <w:spacing w:val="5"/>
          <w:kern w:val="0"/>
          <w:szCs w:val="21"/>
        </w:rPr>
        <w:t>34</w:t>
      </w:r>
      <w:r w:rsidRPr="00990AE9">
        <w:rPr>
          <w:rFonts w:ascii="ＭＳ 明朝" w:hAnsi="ＭＳ 明朝" w:cs="ＭＳ 明朝" w:hint="eastAsia"/>
          <w:spacing w:val="5"/>
          <w:kern w:val="0"/>
          <w:szCs w:val="21"/>
        </w:rPr>
        <w:t>条の２第１項の規定による業務の委託若しくは同条第２項の規定による公の施設の管理者の指定若しくは第</w:t>
      </w:r>
      <w:r w:rsidRPr="00990AE9">
        <w:rPr>
          <w:rFonts w:ascii="ＭＳ 明朝" w:hAnsi="ＭＳ 明朝" w:cs="ＭＳ 明朝"/>
          <w:spacing w:val="5"/>
          <w:kern w:val="0"/>
          <w:szCs w:val="21"/>
        </w:rPr>
        <w:t>34</w:t>
      </w:r>
      <w:r w:rsidRPr="00990AE9">
        <w:rPr>
          <w:rFonts w:ascii="ＭＳ 明朝" w:hAnsi="ＭＳ 明朝" w:cs="ＭＳ 明朝" w:hint="eastAsia"/>
          <w:spacing w:val="5"/>
          <w:kern w:val="0"/>
          <w:szCs w:val="21"/>
        </w:rPr>
        <w:t>条の３第３項の規定による業務の委託を受けた法人の代表者又は法人若しくは人の代理人、使用人その他の従業者が、その法人又は人の業務に関して</w:t>
      </w:r>
      <w:r w:rsidRPr="00990AE9">
        <w:rPr>
          <w:rFonts w:ascii="ＭＳ 明朝" w:hAnsi="ＭＳ 明朝" w:hint="eastAsia"/>
          <w:szCs w:val="21"/>
        </w:rPr>
        <w:t>各本項</w:t>
      </w:r>
      <w:r w:rsidRPr="00990AE9">
        <w:rPr>
          <w:rFonts w:ascii="ＭＳ 明朝" w:hAnsi="ＭＳ 明朝" w:cs="ＭＳ 明朝" w:hint="eastAsia"/>
          <w:spacing w:val="5"/>
          <w:kern w:val="0"/>
          <w:szCs w:val="21"/>
        </w:rPr>
        <w:t>に規定する違反行為をしたときは、その行為者を罰するほか、その法人又は人に対しても、同項の罰金刑を科する。</w:t>
      </w:r>
    </w:p>
    <w:p w14:paraId="3AA4B247" w14:textId="77777777" w:rsidR="00990AE9" w:rsidRPr="009B51CC" w:rsidRDefault="00990AE9" w:rsidP="00990AE9">
      <w:pPr>
        <w:spacing w:line="360" w:lineRule="auto"/>
        <w:ind w:left="220" w:hangingChars="100" w:hanging="220"/>
        <w:jc w:val="left"/>
        <w:rPr>
          <w:rFonts w:ascii="ＭＳ 明朝" w:hAnsi="ＭＳ 明朝" w:hint="eastAsia"/>
          <w:sz w:val="22"/>
        </w:rPr>
      </w:pPr>
      <w:r>
        <w:rPr>
          <w:rFonts w:ascii="ＭＳ 明朝" w:hAnsi="ＭＳ 明朝"/>
          <w:sz w:val="22"/>
        </w:rPr>
        <w:br w:type="page"/>
      </w:r>
      <w:r w:rsidRPr="009B51CC">
        <w:rPr>
          <w:rFonts w:ascii="ＭＳ 明朝" w:hAnsi="ＭＳ 明朝" w:hint="eastAsia"/>
          <w:sz w:val="22"/>
        </w:rPr>
        <w:t>（別紙</w:t>
      </w:r>
      <w:r>
        <w:rPr>
          <w:rFonts w:ascii="ＭＳ 明朝" w:hAnsi="ＭＳ 明朝" w:hint="eastAsia"/>
          <w:sz w:val="22"/>
        </w:rPr>
        <w:t>２</w:t>
      </w:r>
      <w:r w:rsidRPr="009B51CC">
        <w:rPr>
          <w:rFonts w:ascii="ＭＳ 明朝" w:hAnsi="ＭＳ 明朝" w:hint="eastAsia"/>
          <w:sz w:val="22"/>
        </w:rPr>
        <w:t>）</w:t>
      </w:r>
    </w:p>
    <w:p w14:paraId="5B581E31" w14:textId="77777777" w:rsidR="00990AE9" w:rsidRPr="009B51CC" w:rsidRDefault="00990AE9" w:rsidP="00990AE9">
      <w:pPr>
        <w:spacing w:line="360" w:lineRule="auto"/>
        <w:ind w:left="220" w:hangingChars="100" w:hanging="220"/>
        <w:jc w:val="center"/>
        <w:rPr>
          <w:rFonts w:ascii="ＭＳ 明朝" w:hAnsi="ＭＳ 明朝" w:hint="eastAsia"/>
          <w:sz w:val="22"/>
        </w:rPr>
      </w:pPr>
      <w:r>
        <w:rPr>
          <w:rFonts w:ascii="ＭＳ 明朝" w:hAnsi="ＭＳ 明朝" w:hint="eastAsia"/>
          <w:noProof/>
          <w:sz w:val="22"/>
        </w:rPr>
        <w:pict w14:anchorId="068B4C94">
          <v:rect id="_x0000_s1027" style="position:absolute;left:0;text-align:left;margin-left:265.45pt;margin-top:-54.45pt;width:193.75pt;height:37.4pt;z-index:2">
            <v:textbox inset="5.85pt,.7pt,5.85pt,.7pt">
              <w:txbxContent>
                <w:p w14:paraId="33357BFC" w14:textId="77777777" w:rsidR="00990AE9" w:rsidRPr="00990AE9" w:rsidRDefault="002A6046" w:rsidP="00990AE9">
                  <w:pPr>
                    <w:jc w:val="center"/>
                    <w:rPr>
                      <w:sz w:val="32"/>
                      <w:szCs w:val="32"/>
                    </w:rPr>
                  </w:pPr>
                  <w:r>
                    <w:rPr>
                      <w:rFonts w:hint="eastAsia"/>
                      <w:sz w:val="32"/>
                      <w:szCs w:val="32"/>
                    </w:rPr>
                    <w:t>指定管理者</w:t>
                  </w:r>
                  <w:r w:rsidR="00990AE9">
                    <w:rPr>
                      <w:rFonts w:hint="eastAsia"/>
                      <w:sz w:val="32"/>
                      <w:szCs w:val="32"/>
                    </w:rPr>
                    <w:t>従事者用</w:t>
                  </w:r>
                </w:p>
              </w:txbxContent>
            </v:textbox>
          </v:rect>
        </w:pict>
      </w:r>
      <w:r w:rsidRPr="009B51CC">
        <w:rPr>
          <w:rFonts w:ascii="ＭＳ 明朝" w:hAnsi="ＭＳ 明朝" w:hint="eastAsia"/>
          <w:sz w:val="22"/>
        </w:rPr>
        <w:t>個人情報の保護に関する誓約書</w:t>
      </w:r>
    </w:p>
    <w:p w14:paraId="5E8B13D1" w14:textId="77777777" w:rsidR="00990AE9" w:rsidRPr="00990AE9" w:rsidRDefault="00990AE9" w:rsidP="00990AE9">
      <w:pPr>
        <w:spacing w:line="360" w:lineRule="auto"/>
        <w:ind w:left="220" w:hangingChars="100" w:hanging="220"/>
        <w:rPr>
          <w:rFonts w:ascii="ＭＳ 明朝" w:hAnsi="ＭＳ 明朝" w:hint="eastAsia"/>
          <w:sz w:val="22"/>
        </w:rPr>
      </w:pPr>
      <w:r>
        <w:rPr>
          <w:rFonts w:ascii="ＭＳ 明朝" w:hAnsi="ＭＳ 明朝" w:hint="eastAsia"/>
          <w:sz w:val="22"/>
        </w:rPr>
        <w:t xml:space="preserve">　</w:t>
      </w:r>
      <w:r w:rsidRPr="00990AE9">
        <w:rPr>
          <w:rFonts w:ascii="ＭＳ 明朝" w:hAnsi="ＭＳ 明朝" w:hint="eastAsia"/>
          <w:sz w:val="22"/>
        </w:rPr>
        <w:t>（事業者名）</w:t>
      </w:r>
    </w:p>
    <w:p w14:paraId="188426D9" w14:textId="77777777" w:rsidR="00990AE9" w:rsidRDefault="00990AE9" w:rsidP="00990AE9">
      <w:pPr>
        <w:spacing w:line="360" w:lineRule="auto"/>
        <w:ind w:left="220" w:hangingChars="100" w:hanging="220"/>
        <w:rPr>
          <w:rFonts w:ascii="ＭＳ 明朝" w:hAnsi="ＭＳ 明朝" w:hint="eastAsia"/>
          <w:sz w:val="22"/>
        </w:rPr>
      </w:pPr>
    </w:p>
    <w:p w14:paraId="20D31838"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 xml:space="preserve">　</w:t>
      </w:r>
      <w:r w:rsidR="000F2138" w:rsidRPr="000F2138">
        <w:rPr>
          <w:rFonts w:ascii="ＭＳ 明朝" w:hAnsi="ＭＳ 明朝" w:hint="eastAsia"/>
          <w:sz w:val="22"/>
        </w:rPr>
        <w:t>千代田区立高齢者総合サポートセンターの指定管理</w:t>
      </w:r>
      <w:r w:rsidRPr="00990AE9">
        <w:rPr>
          <w:rFonts w:ascii="ＭＳ 明朝" w:hAnsi="ＭＳ 明朝" w:hint="eastAsia"/>
          <w:sz w:val="22"/>
        </w:rPr>
        <w:t>業務に従事するにあたり、下記の事項を誓約します。</w:t>
      </w:r>
    </w:p>
    <w:p w14:paraId="5D54D776" w14:textId="77777777" w:rsidR="00990AE9" w:rsidRPr="00990AE9" w:rsidRDefault="00990AE9" w:rsidP="00990AE9">
      <w:pPr>
        <w:spacing w:line="360" w:lineRule="auto"/>
        <w:ind w:left="220" w:hangingChars="100" w:hanging="220"/>
        <w:jc w:val="center"/>
        <w:rPr>
          <w:rFonts w:ascii="ＭＳ 明朝" w:hAnsi="ＭＳ 明朝"/>
          <w:sz w:val="22"/>
        </w:rPr>
      </w:pPr>
      <w:r w:rsidRPr="00990AE9">
        <w:rPr>
          <w:rFonts w:ascii="ＭＳ 明朝" w:hAnsi="ＭＳ 明朝" w:hint="eastAsia"/>
          <w:sz w:val="22"/>
        </w:rPr>
        <w:t>記</w:t>
      </w:r>
    </w:p>
    <w:p w14:paraId="1ADAAFC6"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１　法令、千代田区の条例等及び本件</w:t>
      </w:r>
      <w:r w:rsidR="00DB5386">
        <w:rPr>
          <w:rFonts w:ascii="ＭＳ 明朝" w:hAnsi="ＭＳ 明朝" w:hint="eastAsia"/>
          <w:sz w:val="22"/>
        </w:rPr>
        <w:t>協定</w:t>
      </w:r>
      <w:r w:rsidRPr="00990AE9">
        <w:rPr>
          <w:rFonts w:ascii="ＭＳ 明朝" w:hAnsi="ＭＳ 明朝" w:hint="eastAsia"/>
          <w:sz w:val="22"/>
        </w:rPr>
        <w:t>（以下「法令等及び本件</w:t>
      </w:r>
      <w:r w:rsidR="00DB5386">
        <w:rPr>
          <w:rFonts w:ascii="ＭＳ 明朝" w:hAnsi="ＭＳ 明朝" w:hint="eastAsia"/>
          <w:sz w:val="22"/>
        </w:rPr>
        <w:t>協定</w:t>
      </w:r>
      <w:r w:rsidRPr="00990AE9">
        <w:rPr>
          <w:rFonts w:ascii="ＭＳ 明朝" w:hAnsi="ＭＳ 明朝" w:hint="eastAsia"/>
          <w:sz w:val="22"/>
        </w:rPr>
        <w:t>」といいます。）を遵守し、個人情報の適正管理のために必要な措置を講じます。</w:t>
      </w:r>
    </w:p>
    <w:p w14:paraId="5295F39A"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２　本件業務において直接若しくは間接に知り得た個人情報は、正当な理由がある場合を除き、本件業務の目的以外で使用し、又は第三者に提供しません。</w:t>
      </w:r>
      <w:r w:rsidR="00D8317F" w:rsidRPr="00D8317F">
        <w:rPr>
          <w:rFonts w:ascii="ＭＳ 明朝" w:hAnsi="ＭＳ 明朝" w:hint="eastAsia"/>
          <w:sz w:val="22"/>
        </w:rPr>
        <w:t>また、千代田区の事前承諾が得られた範囲を超えて、個人情報を複製又は複写しません。</w:t>
      </w:r>
      <w:r w:rsidRPr="00990AE9">
        <w:rPr>
          <w:rFonts w:ascii="ＭＳ 明朝" w:hAnsi="ＭＳ 明朝" w:hint="eastAsia"/>
          <w:sz w:val="22"/>
        </w:rPr>
        <w:t>本件業務従事後も同様にこれらの行為を行いません。</w:t>
      </w:r>
    </w:p>
    <w:p w14:paraId="5DAF4F62"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３　個人情報の漏えい、滅失及びき損の防止並びに個人情報の適正管理のために必要な措置を徹底して行います。</w:t>
      </w:r>
    </w:p>
    <w:p w14:paraId="298546C8"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４　万一、法令等及び本件</w:t>
      </w:r>
      <w:r w:rsidR="00DB5386">
        <w:rPr>
          <w:rFonts w:ascii="ＭＳ 明朝" w:hAnsi="ＭＳ 明朝" w:hint="eastAsia"/>
          <w:sz w:val="22"/>
        </w:rPr>
        <w:t>協定</w:t>
      </w:r>
      <w:r w:rsidRPr="00990AE9">
        <w:rPr>
          <w:rFonts w:ascii="ＭＳ 明朝" w:hAnsi="ＭＳ 明朝" w:hint="eastAsia"/>
          <w:sz w:val="22"/>
        </w:rPr>
        <w:t>に違反し、千代田区、千代田区民等に損害を与えたときは、その一切の損害の賠償責任を負います。</w:t>
      </w:r>
    </w:p>
    <w:p w14:paraId="78F93ADF"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５　本件業務において直接又は間接に知り得た個人情報を正当な理由なく外部に提供したり、盗用する等の行為を行ったときは、千代田区個人情報保護条例第39条各項（裏面のとおり）に規定する刑事責任を負います。</w:t>
      </w:r>
    </w:p>
    <w:p w14:paraId="0C548383" w14:textId="77777777" w:rsidR="00990AE9" w:rsidRPr="00990AE9"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 xml:space="preserve">　　平成　　年　　月　　日</w:t>
      </w:r>
    </w:p>
    <w:p w14:paraId="2145EDDE" w14:textId="77777777" w:rsidR="00990AE9" w:rsidRPr="00990AE9" w:rsidRDefault="00990AE9" w:rsidP="00990AE9">
      <w:pPr>
        <w:spacing w:line="360" w:lineRule="auto"/>
        <w:ind w:left="220" w:hangingChars="100" w:hanging="220"/>
        <w:rPr>
          <w:rFonts w:ascii="ＭＳ 明朝" w:hAnsi="ＭＳ 明朝" w:hint="eastAsia"/>
          <w:sz w:val="22"/>
        </w:rPr>
      </w:pPr>
      <w:r>
        <w:rPr>
          <w:rFonts w:ascii="ＭＳ 明朝" w:hAnsi="ＭＳ 明朝" w:hint="eastAsia"/>
          <w:sz w:val="22"/>
        </w:rPr>
        <w:t xml:space="preserve">　　　　　　　　　　　　　　　　　　　　</w:t>
      </w:r>
      <w:r w:rsidRPr="00990AE9">
        <w:rPr>
          <w:rFonts w:ascii="ＭＳ 明朝" w:hAnsi="ＭＳ 明朝" w:hint="eastAsia"/>
          <w:sz w:val="22"/>
        </w:rPr>
        <w:t>氏名　　　　　　　　　　　　　　　印</w:t>
      </w:r>
    </w:p>
    <w:p w14:paraId="12C316BF" w14:textId="77777777" w:rsidR="00990AE9" w:rsidRPr="00990AE9" w:rsidRDefault="00990AE9" w:rsidP="00990AE9">
      <w:pPr>
        <w:spacing w:line="360" w:lineRule="auto"/>
        <w:ind w:left="220" w:hangingChars="100" w:hanging="220"/>
        <w:rPr>
          <w:rFonts w:ascii="ＭＳ 明朝" w:hAnsi="ＭＳ 明朝"/>
          <w:sz w:val="22"/>
        </w:rPr>
      </w:pPr>
      <w:r>
        <w:rPr>
          <w:rFonts w:ascii="ＭＳ 明朝" w:hAnsi="ＭＳ 明朝"/>
          <w:noProof/>
          <w:sz w:val="22"/>
        </w:rPr>
        <w:pict w14:anchorId="29058629">
          <v:shapetype id="_x0000_t32" coordsize="21600,21600" o:spt="32" o:oned="t" path="m,l21600,21600e" filled="f">
            <v:path arrowok="t" fillok="f" o:connecttype="none"/>
            <o:lock v:ext="edit" shapetype="t"/>
          </v:shapetype>
          <v:shape id="_x0000_s1028" type="#_x0000_t32" style="position:absolute;left:0;text-align:left;margin-left:23.8pt;margin-top:15pt;width:426.6pt;height:0;z-index:3" o:connectortype="straight"/>
        </w:pict>
      </w:r>
    </w:p>
    <w:p w14:paraId="614C6098" w14:textId="77777777" w:rsidR="009B51CC" w:rsidRDefault="00990AE9" w:rsidP="00990AE9">
      <w:pPr>
        <w:spacing w:line="360" w:lineRule="auto"/>
        <w:ind w:left="220" w:hangingChars="100" w:hanging="220"/>
        <w:rPr>
          <w:rFonts w:ascii="ＭＳ 明朝" w:hAnsi="ＭＳ 明朝" w:hint="eastAsia"/>
          <w:sz w:val="22"/>
        </w:rPr>
      </w:pPr>
      <w:r w:rsidRPr="00990AE9">
        <w:rPr>
          <w:rFonts w:ascii="ＭＳ 明朝" w:hAnsi="ＭＳ 明朝" w:hint="eastAsia"/>
          <w:sz w:val="22"/>
        </w:rPr>
        <w:t xml:space="preserve">　本誓約書の写しを千代田区に提供することについて同意します。</w:t>
      </w:r>
    </w:p>
    <w:p w14:paraId="4A22A4CC" w14:textId="77777777" w:rsidR="00990AE9" w:rsidRDefault="00990AE9" w:rsidP="00990AE9">
      <w:pPr>
        <w:spacing w:line="360" w:lineRule="auto"/>
        <w:ind w:left="220" w:hangingChars="100" w:hanging="220"/>
        <w:rPr>
          <w:rFonts w:ascii="ＭＳ 明朝" w:hAnsi="ＭＳ 明朝" w:hint="eastAsia"/>
          <w:sz w:val="22"/>
        </w:rPr>
      </w:pPr>
      <w:r>
        <w:rPr>
          <w:rFonts w:ascii="ＭＳ 明朝" w:hAnsi="ＭＳ 明朝" w:hint="eastAsia"/>
          <w:sz w:val="22"/>
        </w:rPr>
        <w:t xml:space="preserve">　　　　　　　　　　　　　　　　　　　　</w:t>
      </w:r>
      <w:r w:rsidRPr="00990AE9">
        <w:rPr>
          <w:rFonts w:ascii="ＭＳ 明朝" w:hAnsi="ＭＳ 明朝" w:hint="eastAsia"/>
          <w:sz w:val="22"/>
        </w:rPr>
        <w:t>氏名　　　　　　　　　　　　　　　印</w:t>
      </w:r>
    </w:p>
    <w:p w14:paraId="2E19106F" w14:textId="77777777" w:rsidR="00990AE9" w:rsidRDefault="00990AE9" w:rsidP="00990AE9">
      <w:pPr>
        <w:autoSpaceDE w:val="0"/>
        <w:autoSpaceDN w:val="0"/>
        <w:adjustRightInd w:val="0"/>
        <w:spacing w:line="296" w:lineRule="atLeast"/>
        <w:ind w:left="220"/>
        <w:jc w:val="left"/>
        <w:rPr>
          <w:rFonts w:ascii="ＭＳ 明朝" w:hAnsi="ＭＳ 明朝" w:hint="eastAsia"/>
          <w:sz w:val="22"/>
        </w:rPr>
      </w:pPr>
      <w:r>
        <w:rPr>
          <w:rFonts w:ascii="ＭＳ 明朝" w:hAnsi="ＭＳ 明朝" w:hint="eastAsia"/>
          <w:sz w:val="22"/>
        </w:rPr>
        <w:t>（裏面）</w:t>
      </w:r>
    </w:p>
    <w:p w14:paraId="12984280" w14:textId="77777777" w:rsidR="00990AE9" w:rsidRDefault="00990AE9" w:rsidP="00990AE9">
      <w:pPr>
        <w:autoSpaceDE w:val="0"/>
        <w:autoSpaceDN w:val="0"/>
        <w:adjustRightInd w:val="0"/>
        <w:spacing w:line="296" w:lineRule="atLeast"/>
        <w:ind w:left="220"/>
        <w:jc w:val="left"/>
        <w:rPr>
          <w:rFonts w:ascii="ＭＳ 明朝" w:hAnsi="ＭＳ 明朝" w:hint="eastAsia"/>
          <w:sz w:val="22"/>
        </w:rPr>
      </w:pPr>
    </w:p>
    <w:p w14:paraId="763BE99C" w14:textId="77777777" w:rsidR="00990AE9" w:rsidRDefault="00990AE9" w:rsidP="00990AE9">
      <w:pPr>
        <w:autoSpaceDE w:val="0"/>
        <w:autoSpaceDN w:val="0"/>
        <w:adjustRightInd w:val="0"/>
        <w:spacing w:line="296" w:lineRule="atLeast"/>
        <w:ind w:left="220"/>
        <w:jc w:val="left"/>
        <w:rPr>
          <w:rFonts w:ascii="ＭＳ 明朝" w:hAnsi="ＭＳ 明朝" w:hint="eastAsia"/>
          <w:sz w:val="22"/>
        </w:rPr>
      </w:pPr>
      <w:r>
        <w:rPr>
          <w:rFonts w:ascii="ＭＳ 明朝" w:hAnsi="ＭＳ 明朝" w:hint="eastAsia"/>
          <w:sz w:val="22"/>
        </w:rPr>
        <w:t>千代田区個人情報保護条例（抄）</w:t>
      </w:r>
    </w:p>
    <w:p w14:paraId="737DFFF4" w14:textId="77777777" w:rsidR="00990AE9" w:rsidRPr="00990AE9" w:rsidRDefault="00990AE9" w:rsidP="00990AE9">
      <w:pPr>
        <w:autoSpaceDE w:val="0"/>
        <w:autoSpaceDN w:val="0"/>
        <w:adjustRightInd w:val="0"/>
        <w:spacing w:line="296" w:lineRule="atLeast"/>
        <w:ind w:left="220"/>
        <w:jc w:val="left"/>
        <w:rPr>
          <w:rFonts w:ascii="ＭＳ 明朝" w:cs="ＭＳ 明朝"/>
          <w:spacing w:val="5"/>
          <w:kern w:val="0"/>
          <w:szCs w:val="21"/>
        </w:rPr>
      </w:pPr>
      <w:r w:rsidRPr="00990AE9">
        <w:rPr>
          <w:rFonts w:ascii="ＭＳ 明朝" w:hAnsi="ＭＳ 明朝" w:cs="ＭＳ 明朝" w:hint="eastAsia"/>
          <w:spacing w:val="5"/>
          <w:kern w:val="0"/>
          <w:szCs w:val="21"/>
        </w:rPr>
        <w:t>（罰則）</w:t>
      </w:r>
    </w:p>
    <w:p w14:paraId="43D11E44" w14:textId="77777777" w:rsidR="00990AE9" w:rsidRPr="00990AE9" w:rsidRDefault="00990AE9" w:rsidP="00990AE9">
      <w:pPr>
        <w:autoSpaceDE w:val="0"/>
        <w:autoSpaceDN w:val="0"/>
        <w:adjustRightInd w:val="0"/>
        <w:spacing w:line="296" w:lineRule="atLeast"/>
        <w:ind w:left="220" w:hanging="220"/>
        <w:jc w:val="left"/>
        <w:rPr>
          <w:rFonts w:ascii="ＭＳ 明朝" w:hAnsi="ＭＳ 明朝" w:cs="ＭＳ 明朝"/>
          <w:spacing w:val="5"/>
          <w:kern w:val="0"/>
          <w:szCs w:val="21"/>
        </w:rPr>
      </w:pPr>
      <w:r w:rsidRPr="00990AE9">
        <w:rPr>
          <w:rFonts w:ascii="ＭＳ 明朝" w:hAnsi="ＭＳ 明朝" w:cs="ＭＳ 明朝" w:hint="eastAsia"/>
          <w:spacing w:val="5"/>
          <w:kern w:val="0"/>
          <w:szCs w:val="21"/>
        </w:rPr>
        <w:t>第</w:t>
      </w:r>
      <w:r w:rsidRPr="00990AE9">
        <w:rPr>
          <w:rFonts w:ascii="ＭＳ 明朝" w:hAnsi="ＭＳ 明朝" w:cs="ＭＳ 明朝"/>
          <w:spacing w:val="5"/>
          <w:kern w:val="0"/>
          <w:szCs w:val="21"/>
        </w:rPr>
        <w:t>39</w:t>
      </w:r>
      <w:r w:rsidRPr="00990AE9">
        <w:rPr>
          <w:rFonts w:ascii="ＭＳ 明朝" w:hAnsi="ＭＳ 明朝" w:cs="ＭＳ 明朝" w:hint="eastAsia"/>
          <w:spacing w:val="5"/>
          <w:kern w:val="0"/>
          <w:szCs w:val="21"/>
        </w:rPr>
        <w:t>条　実施機関の職員若しくは職員であった者又は、受託者等の当該受託業務に従事している者若しくは従事していた者又は派遣労働者若しくは派遣労働者であった者（以下「職員等」という。）が、正当な理由がないのに、個人の秘密に属する事項が記録された第２条第３号アに規定する個人情報ファイル（その全部又は一部を複製し、又は加工したものを含む。次項において同じ。）を実施機関以外の者に提供したときは、２年以下の懲役又は</w:t>
      </w:r>
      <w:r w:rsidRPr="00990AE9">
        <w:rPr>
          <w:rFonts w:ascii="ＭＳ 明朝" w:hAnsi="ＭＳ 明朝" w:cs="ＭＳ 明朝"/>
          <w:spacing w:val="5"/>
          <w:kern w:val="0"/>
          <w:szCs w:val="21"/>
        </w:rPr>
        <w:t>100</w:t>
      </w:r>
      <w:r w:rsidRPr="00990AE9">
        <w:rPr>
          <w:rFonts w:ascii="ＭＳ 明朝" w:hAnsi="ＭＳ 明朝" w:cs="ＭＳ 明朝" w:hint="eastAsia"/>
          <w:spacing w:val="5"/>
          <w:kern w:val="0"/>
          <w:szCs w:val="21"/>
        </w:rPr>
        <w:t>万円以下の罰金に処する。</w:t>
      </w:r>
    </w:p>
    <w:p w14:paraId="4882DC76" w14:textId="77777777" w:rsidR="00990AE9" w:rsidRPr="00990AE9" w:rsidRDefault="00990AE9" w:rsidP="00990AE9">
      <w:pPr>
        <w:autoSpaceDE w:val="0"/>
        <w:autoSpaceDN w:val="0"/>
        <w:adjustRightInd w:val="0"/>
        <w:spacing w:line="296" w:lineRule="atLeast"/>
        <w:ind w:left="220" w:hanging="220"/>
        <w:jc w:val="left"/>
        <w:rPr>
          <w:rFonts w:ascii="ＭＳ 明朝" w:hAnsi="ＭＳ 明朝" w:cs="ＭＳ 明朝"/>
          <w:spacing w:val="5"/>
          <w:kern w:val="0"/>
          <w:szCs w:val="21"/>
        </w:rPr>
      </w:pPr>
      <w:r w:rsidRPr="00990AE9">
        <w:rPr>
          <w:rFonts w:ascii="ＭＳ 明朝" w:hAnsi="ＭＳ 明朝" w:cs="ＭＳ 明朝" w:hint="eastAsia"/>
          <w:spacing w:val="5"/>
          <w:kern w:val="0"/>
          <w:szCs w:val="21"/>
        </w:rPr>
        <w:t>２　職員等が、正当な理由がないのに、個人の秘密に属する事項が記録された第２条第３号イに規定する個人情報ファイルを実施機関以外の者に提供したときは、１年以下の懲役又は</w:t>
      </w:r>
      <w:r w:rsidRPr="00990AE9">
        <w:rPr>
          <w:rFonts w:ascii="ＭＳ 明朝" w:hAnsi="ＭＳ 明朝" w:cs="ＭＳ 明朝"/>
          <w:spacing w:val="5"/>
          <w:kern w:val="0"/>
          <w:szCs w:val="21"/>
        </w:rPr>
        <w:t>50</w:t>
      </w:r>
      <w:r w:rsidRPr="00990AE9">
        <w:rPr>
          <w:rFonts w:ascii="ＭＳ 明朝" w:hAnsi="ＭＳ 明朝" w:cs="ＭＳ 明朝" w:hint="eastAsia"/>
          <w:spacing w:val="5"/>
          <w:kern w:val="0"/>
          <w:szCs w:val="21"/>
        </w:rPr>
        <w:t>万円以下の罰金に処する。</w:t>
      </w:r>
    </w:p>
    <w:p w14:paraId="5F5078D3" w14:textId="77777777" w:rsidR="00990AE9" w:rsidRPr="00990AE9" w:rsidRDefault="00990AE9" w:rsidP="00990AE9">
      <w:pPr>
        <w:autoSpaceDE w:val="0"/>
        <w:autoSpaceDN w:val="0"/>
        <w:adjustRightInd w:val="0"/>
        <w:spacing w:line="296" w:lineRule="atLeast"/>
        <w:ind w:left="220" w:hanging="220"/>
        <w:jc w:val="left"/>
        <w:rPr>
          <w:rFonts w:ascii="ＭＳ 明朝" w:hAnsi="ＭＳ 明朝" w:cs="ＭＳ 明朝"/>
          <w:spacing w:val="5"/>
          <w:kern w:val="0"/>
          <w:szCs w:val="21"/>
        </w:rPr>
      </w:pPr>
      <w:r w:rsidRPr="00990AE9">
        <w:rPr>
          <w:rFonts w:ascii="ＭＳ 明朝" w:hAnsi="ＭＳ 明朝" w:cs="ＭＳ 明朝" w:hint="eastAsia"/>
          <w:spacing w:val="5"/>
          <w:kern w:val="0"/>
          <w:szCs w:val="21"/>
        </w:rPr>
        <w:t>３　職員等が、その業務に関して知り得た保有個人情報を自己若しくは第三者の不正な利益を図る目的で提供し、又は盗用したときは、１年以下の懲役又は</w:t>
      </w:r>
      <w:r w:rsidRPr="00990AE9">
        <w:rPr>
          <w:rFonts w:ascii="ＭＳ 明朝" w:hAnsi="ＭＳ 明朝" w:cs="ＭＳ 明朝"/>
          <w:spacing w:val="5"/>
          <w:kern w:val="0"/>
          <w:szCs w:val="21"/>
        </w:rPr>
        <w:t>50</w:t>
      </w:r>
      <w:r w:rsidRPr="00990AE9">
        <w:rPr>
          <w:rFonts w:ascii="ＭＳ 明朝" w:hAnsi="ＭＳ 明朝" w:cs="ＭＳ 明朝" w:hint="eastAsia"/>
          <w:spacing w:val="5"/>
          <w:kern w:val="0"/>
          <w:szCs w:val="21"/>
        </w:rPr>
        <w:t>万円以下の罰金に処する。</w:t>
      </w:r>
    </w:p>
    <w:p w14:paraId="2D382E50" w14:textId="77777777" w:rsidR="00990AE9" w:rsidRPr="00990AE9" w:rsidRDefault="00990AE9" w:rsidP="00990AE9">
      <w:pPr>
        <w:autoSpaceDE w:val="0"/>
        <w:autoSpaceDN w:val="0"/>
        <w:adjustRightInd w:val="0"/>
        <w:spacing w:line="296" w:lineRule="atLeast"/>
        <w:ind w:left="220" w:hanging="220"/>
        <w:jc w:val="left"/>
        <w:rPr>
          <w:rFonts w:ascii="ＭＳ 明朝" w:cs="ＭＳ 明朝"/>
          <w:spacing w:val="5"/>
          <w:kern w:val="0"/>
          <w:szCs w:val="21"/>
        </w:rPr>
      </w:pPr>
      <w:r w:rsidRPr="00990AE9">
        <w:rPr>
          <w:rFonts w:ascii="ＭＳ 明朝" w:hAnsi="ＭＳ 明朝" w:cs="ＭＳ 明朝" w:hint="eastAsia"/>
          <w:spacing w:val="5"/>
          <w:kern w:val="0"/>
          <w:szCs w:val="21"/>
        </w:rPr>
        <w:t>４　第</w:t>
      </w:r>
      <w:r w:rsidRPr="00990AE9">
        <w:rPr>
          <w:rFonts w:ascii="ＭＳ 明朝" w:hAnsi="ＭＳ 明朝" w:cs="ＭＳ 明朝"/>
          <w:spacing w:val="5"/>
          <w:kern w:val="0"/>
          <w:szCs w:val="21"/>
        </w:rPr>
        <w:t>34</w:t>
      </w:r>
      <w:r w:rsidRPr="00990AE9">
        <w:rPr>
          <w:rFonts w:ascii="ＭＳ 明朝" w:hAnsi="ＭＳ 明朝" w:cs="ＭＳ 明朝" w:hint="eastAsia"/>
          <w:spacing w:val="5"/>
          <w:kern w:val="0"/>
          <w:szCs w:val="21"/>
        </w:rPr>
        <w:t>条の２第１項の規定による業務の委託若しくは同条第２項の規定による公の施設の管理者の指定若しくは第</w:t>
      </w:r>
      <w:r w:rsidRPr="00990AE9">
        <w:rPr>
          <w:rFonts w:ascii="ＭＳ 明朝" w:hAnsi="ＭＳ 明朝" w:cs="ＭＳ 明朝"/>
          <w:spacing w:val="5"/>
          <w:kern w:val="0"/>
          <w:szCs w:val="21"/>
        </w:rPr>
        <w:t>34</w:t>
      </w:r>
      <w:r w:rsidRPr="00990AE9">
        <w:rPr>
          <w:rFonts w:ascii="ＭＳ 明朝" w:hAnsi="ＭＳ 明朝" w:cs="ＭＳ 明朝" w:hint="eastAsia"/>
          <w:spacing w:val="5"/>
          <w:kern w:val="0"/>
          <w:szCs w:val="21"/>
        </w:rPr>
        <w:t>条の３第３項の規定による業務の委託を受けた法人の代表者又は法人若しくは人の代理人、使用人その他の従業者が、その法人又は人の業務に関して</w:t>
      </w:r>
      <w:r w:rsidRPr="00990AE9">
        <w:rPr>
          <w:rFonts w:ascii="ＭＳ 明朝" w:hAnsi="ＭＳ 明朝" w:hint="eastAsia"/>
          <w:szCs w:val="21"/>
        </w:rPr>
        <w:t>各本項</w:t>
      </w:r>
      <w:r w:rsidRPr="00990AE9">
        <w:rPr>
          <w:rFonts w:ascii="ＭＳ 明朝" w:hAnsi="ＭＳ 明朝" w:cs="ＭＳ 明朝" w:hint="eastAsia"/>
          <w:spacing w:val="5"/>
          <w:kern w:val="0"/>
          <w:szCs w:val="21"/>
        </w:rPr>
        <w:t>に規定する違反行為をしたときは、その行為者を罰するほか、その法人又は人に対しても、同項の罰金刑を科する。</w:t>
      </w:r>
    </w:p>
    <w:p w14:paraId="5F558FF9" w14:textId="77777777" w:rsidR="00990AE9" w:rsidRPr="00990AE9" w:rsidRDefault="00990AE9" w:rsidP="00990AE9">
      <w:pPr>
        <w:spacing w:line="360" w:lineRule="auto"/>
        <w:ind w:left="220" w:hangingChars="100" w:hanging="220"/>
        <w:rPr>
          <w:rFonts w:ascii="ＭＳ 明朝" w:hAnsi="ＭＳ 明朝"/>
          <w:sz w:val="22"/>
        </w:rPr>
      </w:pPr>
    </w:p>
    <w:sectPr w:rsidR="00990AE9" w:rsidRPr="00990AE9" w:rsidSect="00CB188C">
      <w:footerReference w:type="default" r:id="rId7"/>
      <w:pgSz w:w="11906" w:h="16838"/>
      <w:pgMar w:top="1418" w:right="1416" w:bottom="1701" w:left="1276" w:header="851" w:footer="992" w:gutter="0"/>
      <w:pgNumType w:fmt="numberInDash"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70730" w14:textId="77777777" w:rsidR="00D4002B" w:rsidRDefault="00D4002B" w:rsidP="009B51CC">
      <w:r>
        <w:separator/>
      </w:r>
    </w:p>
  </w:endnote>
  <w:endnote w:type="continuationSeparator" w:id="0">
    <w:p w14:paraId="115C4771" w14:textId="77777777" w:rsidR="00D4002B" w:rsidRDefault="00D4002B" w:rsidP="009B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9ECE" w14:textId="77777777" w:rsidR="009B51CC" w:rsidRPr="00474B1B" w:rsidRDefault="009B51CC">
    <w:pPr>
      <w:pStyle w:val="a5"/>
      <w:jc w:val="center"/>
      <w:rPr>
        <w:rFonts w:ascii="ＭＳ ゴシック" w:eastAsia="ＭＳ ゴシック" w:hAnsi="ＭＳ ゴシック"/>
        <w:sz w:val="22"/>
      </w:rPr>
    </w:pPr>
    <w:r w:rsidRPr="00474B1B">
      <w:rPr>
        <w:rFonts w:ascii="ＭＳ ゴシック" w:eastAsia="ＭＳ ゴシック" w:hAnsi="ＭＳ ゴシック"/>
        <w:sz w:val="22"/>
      </w:rPr>
      <w:fldChar w:fldCharType="begin"/>
    </w:r>
    <w:r w:rsidRPr="00474B1B">
      <w:rPr>
        <w:rFonts w:ascii="ＭＳ ゴシック" w:eastAsia="ＭＳ ゴシック" w:hAnsi="ＭＳ ゴシック"/>
        <w:sz w:val="22"/>
      </w:rPr>
      <w:instrText>PAGE   \* MERGEFORMAT</w:instrText>
    </w:r>
    <w:r w:rsidRPr="00474B1B">
      <w:rPr>
        <w:rFonts w:ascii="ＭＳ ゴシック" w:eastAsia="ＭＳ ゴシック" w:hAnsi="ＭＳ ゴシック"/>
        <w:sz w:val="22"/>
      </w:rPr>
      <w:fldChar w:fldCharType="separate"/>
    </w:r>
    <w:r w:rsidR="00993D2F" w:rsidRPr="00993D2F">
      <w:rPr>
        <w:rFonts w:ascii="ＭＳ ゴシック" w:eastAsia="ＭＳ ゴシック" w:hAnsi="ＭＳ ゴシック"/>
        <w:noProof/>
        <w:sz w:val="22"/>
        <w:lang w:val="ja-JP"/>
      </w:rPr>
      <w:t>-</w:t>
    </w:r>
    <w:r w:rsidR="00993D2F">
      <w:rPr>
        <w:rFonts w:ascii="ＭＳ ゴシック" w:eastAsia="ＭＳ ゴシック" w:hAnsi="ＭＳ ゴシック"/>
        <w:noProof/>
        <w:sz w:val="22"/>
      </w:rPr>
      <w:t xml:space="preserve"> 37 -</w:t>
    </w:r>
    <w:r w:rsidRPr="00474B1B">
      <w:rPr>
        <w:rFonts w:ascii="ＭＳ ゴシック" w:eastAsia="ＭＳ ゴシック" w:hAnsi="ＭＳ ゴシック"/>
        <w:sz w:val="22"/>
      </w:rPr>
      <w:fldChar w:fldCharType="end"/>
    </w:r>
  </w:p>
  <w:p w14:paraId="20161F47" w14:textId="77777777" w:rsidR="009B51CC" w:rsidRDefault="009B51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8FA5" w14:textId="77777777" w:rsidR="00D4002B" w:rsidRDefault="00D4002B" w:rsidP="009B51CC">
      <w:r>
        <w:separator/>
      </w:r>
    </w:p>
  </w:footnote>
  <w:footnote w:type="continuationSeparator" w:id="0">
    <w:p w14:paraId="4BCE9A5A" w14:textId="77777777" w:rsidR="00D4002B" w:rsidRDefault="00D4002B" w:rsidP="009B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1CC"/>
    <w:rsid w:val="00057AD0"/>
    <w:rsid w:val="000D30C8"/>
    <w:rsid w:val="000F2138"/>
    <w:rsid w:val="001B1F44"/>
    <w:rsid w:val="001C7501"/>
    <w:rsid w:val="00220360"/>
    <w:rsid w:val="00275494"/>
    <w:rsid w:val="002A6046"/>
    <w:rsid w:val="002D2AD8"/>
    <w:rsid w:val="00301024"/>
    <w:rsid w:val="00303133"/>
    <w:rsid w:val="00363701"/>
    <w:rsid w:val="00452786"/>
    <w:rsid w:val="00474B1B"/>
    <w:rsid w:val="004A3A2C"/>
    <w:rsid w:val="004E2E70"/>
    <w:rsid w:val="005A257E"/>
    <w:rsid w:val="006B3425"/>
    <w:rsid w:val="007E7E8E"/>
    <w:rsid w:val="00845038"/>
    <w:rsid w:val="008D309F"/>
    <w:rsid w:val="00904442"/>
    <w:rsid w:val="00990AE9"/>
    <w:rsid w:val="00993D2F"/>
    <w:rsid w:val="009A2888"/>
    <w:rsid w:val="009B2145"/>
    <w:rsid w:val="009B51CC"/>
    <w:rsid w:val="00A43C49"/>
    <w:rsid w:val="00B16CC4"/>
    <w:rsid w:val="00BD0F7E"/>
    <w:rsid w:val="00BE6757"/>
    <w:rsid w:val="00BF209F"/>
    <w:rsid w:val="00CB1482"/>
    <w:rsid w:val="00CB188C"/>
    <w:rsid w:val="00CF1E9C"/>
    <w:rsid w:val="00D4002B"/>
    <w:rsid w:val="00D67B1C"/>
    <w:rsid w:val="00D8317F"/>
    <w:rsid w:val="00DB5386"/>
    <w:rsid w:val="00E0397D"/>
    <w:rsid w:val="00E56C7E"/>
    <w:rsid w:val="00E72F08"/>
    <w:rsid w:val="00E95455"/>
    <w:rsid w:val="00ED6AA8"/>
    <w:rsid w:val="00F623C0"/>
    <w:rsid w:val="00FC50AA"/>
    <w:rsid w:val="00FF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8"/>
      </o:rules>
    </o:shapelayout>
  </w:shapeDefaults>
  <w:decimalSymbol w:val="."/>
  <w:listSeparator w:val=","/>
  <w14:docId w14:val="0E3FD3F9"/>
  <w15:chartTrackingRefBased/>
  <w15:docId w15:val="{ACC4D1FF-C6D5-4374-AC1F-298AB3D5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CC"/>
    <w:pPr>
      <w:tabs>
        <w:tab w:val="center" w:pos="4252"/>
        <w:tab w:val="right" w:pos="8504"/>
      </w:tabs>
      <w:snapToGrid w:val="0"/>
    </w:pPr>
  </w:style>
  <w:style w:type="character" w:customStyle="1" w:styleId="a4">
    <w:name w:val="ヘッダー (文字)"/>
    <w:link w:val="a3"/>
    <w:uiPriority w:val="99"/>
    <w:rsid w:val="009B51CC"/>
    <w:rPr>
      <w:kern w:val="2"/>
      <w:sz w:val="21"/>
      <w:szCs w:val="22"/>
    </w:rPr>
  </w:style>
  <w:style w:type="paragraph" w:styleId="a5">
    <w:name w:val="footer"/>
    <w:basedOn w:val="a"/>
    <w:link w:val="a6"/>
    <w:uiPriority w:val="99"/>
    <w:unhideWhenUsed/>
    <w:rsid w:val="009B51CC"/>
    <w:pPr>
      <w:tabs>
        <w:tab w:val="center" w:pos="4252"/>
        <w:tab w:val="right" w:pos="8504"/>
      </w:tabs>
      <w:snapToGrid w:val="0"/>
    </w:pPr>
  </w:style>
  <w:style w:type="character" w:customStyle="1" w:styleId="a6">
    <w:name w:val="フッター (文字)"/>
    <w:link w:val="a5"/>
    <w:uiPriority w:val="99"/>
    <w:rsid w:val="009B51CC"/>
    <w:rPr>
      <w:kern w:val="2"/>
      <w:sz w:val="21"/>
      <w:szCs w:val="22"/>
    </w:rPr>
  </w:style>
  <w:style w:type="paragraph" w:styleId="a7">
    <w:name w:val="Revision"/>
    <w:hidden/>
    <w:uiPriority w:val="99"/>
    <w:semiHidden/>
    <w:rsid w:val="00FF334B"/>
    <w:rPr>
      <w:kern w:val="2"/>
      <w:sz w:val="21"/>
      <w:szCs w:val="22"/>
    </w:rPr>
  </w:style>
  <w:style w:type="paragraph" w:styleId="a8">
    <w:name w:val="Balloon Text"/>
    <w:basedOn w:val="a"/>
    <w:link w:val="a9"/>
    <w:uiPriority w:val="99"/>
    <w:semiHidden/>
    <w:unhideWhenUsed/>
    <w:rsid w:val="00FF334B"/>
    <w:rPr>
      <w:rFonts w:ascii="Arial" w:eastAsia="ＭＳ ゴシック" w:hAnsi="Arial"/>
      <w:sz w:val="18"/>
      <w:szCs w:val="18"/>
    </w:rPr>
  </w:style>
  <w:style w:type="character" w:customStyle="1" w:styleId="a9">
    <w:name w:val="吹き出し (文字)"/>
    <w:link w:val="a8"/>
    <w:uiPriority w:val="99"/>
    <w:semiHidden/>
    <w:rsid w:val="00FF33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D9B2-D67E-4603-B913-06AF7D98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5269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別紙６ 個人情報保護に関する特記仕様書（指定管理者）</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別紙６ 個人情報保護に関する特記仕様書（指定管理者）</dc:title>
  <dc:subject/>
  <dc:creator>千代田区</dc:creator>
  <cp:keywords/>
  <cp:lastModifiedBy>千代田区 ユーザー01</cp:lastModifiedBy>
  <cp:revision>2</cp:revision>
  <cp:lastPrinted>2019-04-23T06:39:00Z</cp:lastPrinted>
  <dcterms:created xsi:type="dcterms:W3CDTF">2019-11-18T05:30:00Z</dcterms:created>
  <dcterms:modified xsi:type="dcterms:W3CDTF">2019-11-18T05:30:00Z</dcterms:modified>
</cp:coreProperties>
</file>